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EF6" w:rsidRPr="005D2970" w:rsidRDefault="00A72766" w:rsidP="00D84EF6">
      <w:pPr>
        <w:jc w:val="center"/>
        <w:rPr>
          <w:rFonts w:ascii="Cambria" w:hAnsi="Cambria" w:cs="Calibri"/>
          <w:b/>
          <w:sz w:val="36"/>
        </w:rPr>
      </w:pPr>
      <w:bookmarkStart w:id="0" w:name="_GoBack"/>
      <w:bookmarkEnd w:id="0"/>
      <w:r>
        <w:rPr>
          <w:rFonts w:ascii="Cambria" w:hAnsi="Cambria" w:cs="Calibri"/>
          <w:b/>
          <w:sz w:val="36"/>
        </w:rPr>
        <w:t>Minutes</w:t>
      </w:r>
    </w:p>
    <w:p w:rsidR="00D84EF6" w:rsidRPr="005D2970" w:rsidRDefault="00D84EF6" w:rsidP="00D84EF6">
      <w:pPr>
        <w:jc w:val="center"/>
        <w:rPr>
          <w:rFonts w:ascii="Calibri" w:hAnsi="Calibri" w:cs="Calibri"/>
          <w:b/>
          <w:sz w:val="12"/>
        </w:rPr>
      </w:pPr>
    </w:p>
    <w:p w:rsidR="00107053" w:rsidRPr="005D2970" w:rsidRDefault="00107053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Monday,</w:t>
      </w:r>
      <w:r w:rsidR="00B76381">
        <w:rPr>
          <w:rFonts w:ascii="Calibri" w:hAnsi="Calibri" w:cs="Calibri"/>
          <w:b/>
          <w:sz w:val="22"/>
        </w:rPr>
        <w:t xml:space="preserve"> </w:t>
      </w:r>
      <w:r w:rsidR="00E0087C">
        <w:rPr>
          <w:rFonts w:ascii="Calibri" w:hAnsi="Calibri" w:cs="Calibri"/>
          <w:b/>
          <w:sz w:val="22"/>
        </w:rPr>
        <w:t>5</w:t>
      </w:r>
      <w:r w:rsidR="00E0087C" w:rsidRPr="00E0087C">
        <w:rPr>
          <w:rFonts w:ascii="Calibri" w:hAnsi="Calibri" w:cs="Calibri"/>
          <w:b/>
          <w:sz w:val="22"/>
          <w:vertAlign w:val="superscript"/>
        </w:rPr>
        <w:t>th</w:t>
      </w:r>
      <w:r w:rsidR="00E0087C">
        <w:rPr>
          <w:rFonts w:ascii="Calibri" w:hAnsi="Calibri" w:cs="Calibri"/>
          <w:b/>
          <w:sz w:val="22"/>
        </w:rPr>
        <w:t xml:space="preserve"> March, 2018</w:t>
      </w:r>
    </w:p>
    <w:p w:rsidR="00107053" w:rsidRDefault="00107053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10:00- 15</w:t>
      </w:r>
      <w:r w:rsidRPr="005D2970">
        <w:rPr>
          <w:rFonts w:ascii="Calibri" w:hAnsi="Calibri" w:cs="Calibri"/>
          <w:b/>
          <w:sz w:val="22"/>
        </w:rPr>
        <w:t xml:space="preserve">:00hrs </w:t>
      </w:r>
    </w:p>
    <w:p w:rsidR="00107053" w:rsidRDefault="002313D1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Critical Care Seminar Room </w:t>
      </w:r>
    </w:p>
    <w:p w:rsidR="00107053" w:rsidRPr="005D2970" w:rsidRDefault="002313D1" w:rsidP="00107053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Junction 8 </w:t>
      </w:r>
    </w:p>
    <w:p w:rsidR="00107053" w:rsidRDefault="00107053" w:rsidP="00107053">
      <w:pPr>
        <w:jc w:val="center"/>
        <w:rPr>
          <w:rFonts w:ascii="Calibri" w:hAnsi="Calibri" w:cs="Calibri"/>
          <w:b/>
          <w:sz w:val="22"/>
        </w:rPr>
      </w:pPr>
      <w:r w:rsidRPr="005D2970">
        <w:rPr>
          <w:rFonts w:ascii="Calibri" w:hAnsi="Calibri" w:cs="Calibri"/>
          <w:b/>
          <w:sz w:val="22"/>
        </w:rPr>
        <w:t>York District Hospital</w:t>
      </w:r>
    </w:p>
    <w:p w:rsidR="00D84EF6" w:rsidRPr="005D2970" w:rsidRDefault="00D84EF6" w:rsidP="00F62DC2">
      <w:pPr>
        <w:rPr>
          <w:rFonts w:ascii="Calibri" w:hAnsi="Calibri" w:cs="Calibri"/>
          <w:b/>
          <w:sz w:val="22"/>
        </w:rPr>
      </w:pPr>
    </w:p>
    <w:tbl>
      <w:tblPr>
        <w:tblW w:w="10682" w:type="dxa"/>
        <w:tblInd w:w="-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7404"/>
        <w:gridCol w:w="2731"/>
      </w:tblGrid>
      <w:tr w:rsidR="00D84EF6" w:rsidRPr="00DF0A13" w:rsidTr="00B76381">
        <w:trPr>
          <w:trHeight w:val="372"/>
        </w:trPr>
        <w:tc>
          <w:tcPr>
            <w:tcW w:w="10682" w:type="dxa"/>
            <w:gridSpan w:val="3"/>
            <w:shd w:val="clear" w:color="auto" w:fill="C6D9F1" w:themeFill="text2" w:themeFillTint="33"/>
          </w:tcPr>
          <w:p w:rsidR="00D84EF6" w:rsidRDefault="00D84EF6" w:rsidP="003048DC">
            <w:pPr>
              <w:jc w:val="center"/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Minutes </w:t>
            </w:r>
          </w:p>
        </w:tc>
      </w:tr>
      <w:tr w:rsidR="006E6449" w:rsidRPr="00DF0A13" w:rsidTr="00E0087C">
        <w:tc>
          <w:tcPr>
            <w:tcW w:w="10682" w:type="dxa"/>
            <w:gridSpan w:val="3"/>
            <w:shd w:val="clear" w:color="auto" w:fill="auto"/>
            <w:vAlign w:val="center"/>
          </w:tcPr>
          <w:p w:rsidR="006E6449" w:rsidRDefault="006E6449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Attendance:</w:t>
            </w:r>
          </w:p>
          <w:p w:rsidR="006E6449" w:rsidRPr="00E0087C" w:rsidRDefault="006E6449" w:rsidP="00B76381">
            <w:pPr>
              <w:rPr>
                <w:rFonts w:asciiTheme="minorHAnsi" w:hAnsiTheme="minorHAnsi" w:cs="Tahoma"/>
                <w:szCs w:val="20"/>
                <w:lang w:val="en-US"/>
              </w:rPr>
            </w:pPr>
            <w:r w:rsidRPr="00A72766">
              <w:rPr>
                <w:rFonts w:ascii="Calibri" w:hAnsi="Calibri" w:cs="Calibri"/>
                <w:noProof/>
              </w:rPr>
              <w:t xml:space="preserve">Julie Platten </w:t>
            </w:r>
            <w:r>
              <w:rPr>
                <w:rFonts w:ascii="Calibri" w:hAnsi="Calibri" w:cs="Calibri"/>
                <w:noProof/>
              </w:rPr>
              <w:t xml:space="preserve">(NoECCN), </w:t>
            </w:r>
            <w:r>
              <w:rPr>
                <w:rFonts w:asciiTheme="minorHAnsi" w:hAnsiTheme="minorHAnsi" w:cs="Tahoma"/>
                <w:szCs w:val="20"/>
                <w:lang w:val="en-US"/>
              </w:rPr>
              <w:t>Sarah Wood (Leeds), Alison Richmond (WYCCN), Joanne Walker (</w:t>
            </w: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Calderdale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 xml:space="preserve">), </w:t>
            </w:r>
            <w:r w:rsidR="00E0087C" w:rsidRPr="00550A62">
              <w:rPr>
                <w:rFonts w:asciiTheme="minorHAnsi" w:hAnsiTheme="minorHAnsi" w:cs="Tahoma"/>
                <w:szCs w:val="20"/>
                <w:lang w:val="en-US"/>
              </w:rPr>
              <w:t>Elizabeth Depnering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 (York), Julia Hepplestone (NTH), Joanne Brooks (York), </w:t>
            </w:r>
            <w:r w:rsidR="00E0087C">
              <w:rPr>
                <w:rFonts w:ascii="Calibri" w:hAnsi="Calibri" w:cs="Calibri"/>
                <w:noProof/>
              </w:rPr>
              <w:t xml:space="preserve"> Liz Ellis 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>(Mid Yorks),</w:t>
            </w:r>
          </w:p>
          <w:p w:rsidR="006E6449" w:rsidRDefault="006E6449" w:rsidP="00B76381">
            <w:pPr>
              <w:rPr>
                <w:rFonts w:asciiTheme="minorHAnsi" w:hAnsiTheme="minorHAnsi" w:cs="Tahoma"/>
                <w:szCs w:val="20"/>
                <w:lang w:val="en-US"/>
              </w:rPr>
            </w:pPr>
            <w:r>
              <w:rPr>
                <w:rFonts w:asciiTheme="minorHAnsi" w:hAnsiTheme="minorHAnsi" w:cs="Tahoma"/>
                <w:szCs w:val="20"/>
                <w:lang w:val="en-US"/>
              </w:rPr>
              <w:t xml:space="preserve">Hayley </w:t>
            </w: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Shakesby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 xml:space="preserve"> (Hull Infirmary), 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Fay Turner (Hull), Caroline </w:t>
            </w:r>
            <w:proofErr w:type="spellStart"/>
            <w:r w:rsidR="00E0087C">
              <w:rPr>
                <w:rFonts w:asciiTheme="minorHAnsi" w:hAnsiTheme="minorHAnsi" w:cs="Tahoma"/>
                <w:szCs w:val="20"/>
                <w:lang w:val="en-US"/>
              </w:rPr>
              <w:t>Myres</w:t>
            </w:r>
            <w:proofErr w:type="spellEnd"/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 (Mid </w:t>
            </w:r>
            <w:proofErr w:type="spellStart"/>
            <w:r w:rsidR="00E0087C">
              <w:rPr>
                <w:rFonts w:asciiTheme="minorHAnsi" w:hAnsiTheme="minorHAnsi" w:cs="Tahoma"/>
                <w:szCs w:val="20"/>
                <w:lang w:val="en-US"/>
              </w:rPr>
              <w:t>Yorks</w:t>
            </w:r>
            <w:proofErr w:type="spellEnd"/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), Wendy Milner (Bradford), Victoria </w:t>
            </w:r>
            <w:proofErr w:type="spellStart"/>
            <w:r w:rsidR="00E0087C">
              <w:rPr>
                <w:rFonts w:asciiTheme="minorHAnsi" w:hAnsiTheme="minorHAnsi" w:cs="Tahoma"/>
                <w:szCs w:val="20"/>
                <w:lang w:val="en-US"/>
              </w:rPr>
              <w:t>Jourdan</w:t>
            </w:r>
            <w:proofErr w:type="spellEnd"/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 (Nuffield Health, Leeds) </w:t>
            </w:r>
          </w:p>
          <w:p w:rsidR="006E6449" w:rsidRPr="00B76381" w:rsidRDefault="006E6449" w:rsidP="00F27324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</w:t>
            </w:r>
          </w:p>
        </w:tc>
      </w:tr>
      <w:tr w:rsidR="006E6449" w:rsidRPr="00DF0A13" w:rsidTr="00E0087C">
        <w:tc>
          <w:tcPr>
            <w:tcW w:w="10682" w:type="dxa"/>
            <w:gridSpan w:val="3"/>
            <w:shd w:val="clear" w:color="auto" w:fill="auto"/>
            <w:vAlign w:val="center"/>
          </w:tcPr>
          <w:p w:rsidR="006E6449" w:rsidRPr="00684186" w:rsidRDefault="006E6449" w:rsidP="006E6449">
            <w:pPr>
              <w:rPr>
                <w:rFonts w:ascii="Calibri" w:hAnsi="Calibri" w:cs="Calibri"/>
                <w:b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Apologies</w:t>
            </w:r>
            <w:r w:rsidRPr="00684186">
              <w:rPr>
                <w:rFonts w:ascii="Calibri" w:hAnsi="Calibri" w:cs="Calibri"/>
                <w:b/>
                <w:noProof/>
              </w:rPr>
              <w:t xml:space="preserve"> </w:t>
            </w:r>
          </w:p>
          <w:p w:rsidR="006E6449" w:rsidRPr="00E0087C" w:rsidRDefault="006E6449" w:rsidP="00E0087C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Andrea Berry ,</w:t>
            </w:r>
            <w:r>
              <w:rPr>
                <w:rFonts w:asciiTheme="minorHAnsi" w:hAnsiTheme="minorHAnsi" w:cs="Tahoma"/>
                <w:szCs w:val="20"/>
                <w:lang w:val="en-US"/>
              </w:rPr>
              <w:t xml:space="preserve"> Lesley Durham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>,</w:t>
            </w:r>
            <w:r w:rsidR="002A2877">
              <w:rPr>
                <w:rFonts w:asciiTheme="minorHAnsi" w:hAnsiTheme="minorHAnsi" w:cs="Tahoma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 w:cs="Tahoma"/>
                <w:szCs w:val="20"/>
                <w:lang w:val="en-US"/>
              </w:rPr>
              <w:t xml:space="preserve">Chloe </w:t>
            </w:r>
            <w:proofErr w:type="spellStart"/>
            <w:r>
              <w:rPr>
                <w:rFonts w:asciiTheme="minorHAnsi" w:hAnsiTheme="minorHAnsi" w:cs="Tahoma"/>
                <w:szCs w:val="20"/>
                <w:lang w:val="en-US"/>
              </w:rPr>
              <w:t>Hardcastle</w:t>
            </w:r>
            <w:proofErr w:type="spellEnd"/>
            <w:r>
              <w:rPr>
                <w:rFonts w:asciiTheme="minorHAnsi" w:hAnsiTheme="minorHAnsi" w:cs="Tahoma"/>
                <w:szCs w:val="20"/>
                <w:lang w:val="en-US"/>
              </w:rPr>
              <w:t xml:space="preserve">, </w:t>
            </w:r>
            <w:r w:rsidR="00E0087C">
              <w:rPr>
                <w:rFonts w:ascii="Calibri" w:hAnsi="Calibri" w:cs="Calibri"/>
                <w:noProof/>
              </w:rPr>
              <w:t>Linda Brennand (Airedale), Elizabeth Williamson (NSECH),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 Lindsay </w:t>
            </w:r>
            <w:proofErr w:type="spellStart"/>
            <w:r w:rsidR="00E0087C">
              <w:rPr>
                <w:rFonts w:asciiTheme="minorHAnsi" w:hAnsiTheme="minorHAnsi" w:cs="Tahoma"/>
                <w:szCs w:val="20"/>
                <w:lang w:val="en-US"/>
              </w:rPr>
              <w:t>Nairn</w:t>
            </w:r>
            <w:proofErr w:type="spellEnd"/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 (CHS)</w:t>
            </w:r>
            <w:r w:rsidR="00E0087C">
              <w:rPr>
                <w:rFonts w:ascii="Calibri" w:hAnsi="Calibri" w:cs="Calibri"/>
                <w:noProof/>
              </w:rPr>
              <w:t>,</w:t>
            </w:r>
            <w:r w:rsidR="00E0087C">
              <w:rPr>
                <w:rFonts w:asciiTheme="minorHAnsi" w:hAnsiTheme="minorHAnsi" w:cs="Tahoma"/>
                <w:szCs w:val="20"/>
                <w:lang w:val="en-US"/>
              </w:rPr>
              <w:t xml:space="preserve"> Linda Cross (Harrogate),</w:t>
            </w:r>
          </w:p>
        </w:tc>
      </w:tr>
      <w:tr w:rsidR="006E6449" w:rsidRPr="00DF0A13" w:rsidTr="00E0087C">
        <w:tc>
          <w:tcPr>
            <w:tcW w:w="547" w:type="dxa"/>
            <w:shd w:val="clear" w:color="auto" w:fill="auto"/>
            <w:vAlign w:val="center"/>
          </w:tcPr>
          <w:p w:rsidR="006E6449" w:rsidRDefault="006E6449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</w:t>
            </w:r>
          </w:p>
        </w:tc>
        <w:tc>
          <w:tcPr>
            <w:tcW w:w="10135" w:type="dxa"/>
            <w:gridSpan w:val="2"/>
            <w:shd w:val="clear" w:color="auto" w:fill="auto"/>
          </w:tcPr>
          <w:p w:rsidR="006E6449" w:rsidRDefault="006E6449" w:rsidP="006E6449">
            <w:pPr>
              <w:rPr>
                <w:rFonts w:ascii="Calibri" w:hAnsi="Calibri" w:cs="Calibri"/>
                <w:b/>
                <w:noProof/>
                <w:sz w:val="22"/>
              </w:rPr>
            </w:pPr>
            <w:r>
              <w:rPr>
                <w:rFonts w:ascii="Calibri" w:hAnsi="Calibri" w:cs="Calibri"/>
                <w:b/>
                <w:noProof/>
                <w:sz w:val="22"/>
              </w:rPr>
              <w:t xml:space="preserve">Actions </w:t>
            </w:r>
          </w:p>
          <w:p w:rsidR="006E6449" w:rsidRDefault="006E6449" w:rsidP="006E6449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b/>
                <w:noProof/>
                <w:sz w:val="22"/>
              </w:rPr>
            </w:pPr>
            <w:r w:rsidRPr="00A74C14">
              <w:rPr>
                <w:rFonts w:ascii="Calibri" w:hAnsi="Calibri" w:cs="Calibri"/>
                <w:b/>
                <w:noProof/>
                <w:sz w:val="22"/>
              </w:rPr>
              <w:t>Oxygen Therapy guidelines from NoECCN to be shared</w:t>
            </w:r>
            <w:r w:rsidRPr="00A74C14">
              <w:rPr>
                <w:rFonts w:ascii="Calibri" w:hAnsi="Calibri" w:cs="Calibri"/>
                <w:b/>
                <w:noProof/>
                <w:sz w:val="22"/>
              </w:rPr>
              <w:tab/>
            </w:r>
            <w:r>
              <w:rPr>
                <w:rFonts w:ascii="Calibri" w:hAnsi="Calibri" w:cs="Calibri"/>
                <w:b/>
                <w:noProof/>
                <w:sz w:val="22"/>
              </w:rPr>
              <w:t xml:space="preserve">- </w:t>
            </w:r>
            <w:r w:rsidRPr="006E6449">
              <w:rPr>
                <w:rFonts w:ascii="Calibri" w:hAnsi="Calibri" w:cs="Calibri"/>
                <w:noProof/>
                <w:sz w:val="22"/>
              </w:rPr>
              <w:t xml:space="preserve">JP </w:t>
            </w:r>
            <w:r w:rsidR="002A2877">
              <w:rPr>
                <w:rFonts w:ascii="Calibri" w:hAnsi="Calibri" w:cs="Calibri"/>
                <w:noProof/>
                <w:sz w:val="22"/>
              </w:rPr>
              <w:t>sent</w:t>
            </w:r>
            <w:r w:rsidRPr="006E6449">
              <w:rPr>
                <w:rFonts w:ascii="Calibri" w:hAnsi="Calibri" w:cs="Calibri"/>
                <w:noProof/>
                <w:sz w:val="22"/>
              </w:rPr>
              <w:t xml:space="preserve"> out</w:t>
            </w:r>
          </w:p>
          <w:p w:rsidR="006E6449" w:rsidRDefault="006E6449" w:rsidP="006E6449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b/>
                <w:noProof/>
                <w:sz w:val="22"/>
              </w:rPr>
            </w:pPr>
            <w:r w:rsidRPr="00A74C14">
              <w:rPr>
                <w:rFonts w:ascii="Calibri" w:hAnsi="Calibri" w:cs="Calibri"/>
                <w:b/>
                <w:noProof/>
                <w:sz w:val="22"/>
              </w:rPr>
              <w:t xml:space="preserve">Proning work done at </w:t>
            </w:r>
            <w:r>
              <w:rPr>
                <w:rFonts w:ascii="Calibri" w:hAnsi="Calibri" w:cs="Calibri"/>
                <w:b/>
                <w:noProof/>
                <w:sz w:val="22"/>
              </w:rPr>
              <w:t xml:space="preserve">York </w:t>
            </w:r>
            <w:r w:rsidRPr="00A74C14">
              <w:rPr>
                <w:rFonts w:ascii="Calibri" w:hAnsi="Calibri" w:cs="Calibri"/>
                <w:b/>
                <w:noProof/>
                <w:sz w:val="22"/>
              </w:rPr>
              <w:t xml:space="preserve">to be shared with group  </w:t>
            </w:r>
            <w:r w:rsidRPr="00A74C14">
              <w:rPr>
                <w:rFonts w:ascii="Calibri" w:hAnsi="Calibri" w:cs="Calibri"/>
                <w:b/>
                <w:noProof/>
                <w:sz w:val="22"/>
              </w:rPr>
              <w:tab/>
            </w:r>
            <w:r>
              <w:rPr>
                <w:rFonts w:ascii="Calibri" w:hAnsi="Calibri" w:cs="Calibri"/>
                <w:b/>
                <w:noProof/>
                <w:sz w:val="22"/>
              </w:rPr>
              <w:t>–</w:t>
            </w:r>
            <w:r w:rsidRPr="00E0087C">
              <w:rPr>
                <w:rFonts w:ascii="Calibri" w:hAnsi="Calibri" w:cs="Calibri"/>
                <w:noProof/>
                <w:sz w:val="22"/>
              </w:rPr>
              <w:t xml:space="preserve"> </w:t>
            </w:r>
            <w:r w:rsidR="00E0087C" w:rsidRPr="00E0087C">
              <w:rPr>
                <w:rFonts w:ascii="Calibri" w:hAnsi="Calibri" w:cs="Calibri"/>
                <w:noProof/>
                <w:sz w:val="22"/>
              </w:rPr>
              <w:t xml:space="preserve">Discussed in meeting </w:t>
            </w:r>
          </w:p>
          <w:p w:rsidR="006E6449" w:rsidRPr="00E0087C" w:rsidRDefault="006E6449" w:rsidP="00E0087C">
            <w:pPr>
              <w:ind w:left="360"/>
              <w:rPr>
                <w:rFonts w:asciiTheme="minorHAnsi" w:hAnsiTheme="minorHAnsi" w:cstheme="minorHAnsi"/>
              </w:rPr>
            </w:pPr>
          </w:p>
        </w:tc>
      </w:tr>
      <w:tr w:rsidR="00A72766" w:rsidRPr="00DF0A13" w:rsidTr="00DA553C">
        <w:tc>
          <w:tcPr>
            <w:tcW w:w="547" w:type="dxa"/>
            <w:shd w:val="clear" w:color="auto" w:fill="auto"/>
            <w:vAlign w:val="center"/>
          </w:tcPr>
          <w:p w:rsidR="00A72766" w:rsidRDefault="00A72766" w:rsidP="00BF2F06">
            <w:pPr>
              <w:jc w:val="center"/>
              <w:rPr>
                <w:rFonts w:ascii="Calibri" w:hAnsi="Calibri" w:cs="Calibri"/>
                <w:noProof/>
              </w:rPr>
            </w:pPr>
          </w:p>
          <w:p w:rsidR="00A72766" w:rsidRPr="00DF0A13" w:rsidRDefault="00A72766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2</w:t>
            </w:r>
          </w:p>
        </w:tc>
        <w:tc>
          <w:tcPr>
            <w:tcW w:w="7404" w:type="dxa"/>
            <w:shd w:val="clear" w:color="auto" w:fill="auto"/>
          </w:tcPr>
          <w:p w:rsidR="00A72766" w:rsidRPr="00DA0158" w:rsidRDefault="00A72766" w:rsidP="003048DC">
            <w:pPr>
              <w:rPr>
                <w:rFonts w:ascii="Calibri" w:hAnsi="Calibri" w:cs="Calibri"/>
                <w:b/>
                <w:noProof/>
              </w:rPr>
            </w:pPr>
            <w:r w:rsidRPr="00DA0158">
              <w:rPr>
                <w:rFonts w:ascii="Calibri" w:hAnsi="Calibri" w:cs="Calibri"/>
                <w:b/>
                <w:noProof/>
              </w:rPr>
              <w:t xml:space="preserve">Network Update </w:t>
            </w:r>
          </w:p>
          <w:p w:rsidR="00684186" w:rsidRPr="00684186" w:rsidRDefault="00684186" w:rsidP="00684186">
            <w:pPr>
              <w:rPr>
                <w:rFonts w:asciiTheme="minorHAnsi" w:hAnsiTheme="minorHAnsi" w:cstheme="minorHAnsi"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North Yorkshire &amp; Humberside</w:t>
            </w:r>
            <w:r w:rsidRPr="00684186">
              <w:rPr>
                <w:rFonts w:asciiTheme="minorHAnsi" w:hAnsiTheme="minorHAnsi" w:cstheme="minorHAnsi"/>
                <w:noProof/>
              </w:rPr>
              <w:t xml:space="preserve"> – </w:t>
            </w:r>
            <w:r w:rsidR="002A2877">
              <w:rPr>
                <w:rFonts w:asciiTheme="minorHAnsi" w:hAnsiTheme="minorHAnsi" w:cstheme="minorHAnsi"/>
                <w:noProof/>
              </w:rPr>
              <w:t>see attached</w:t>
            </w:r>
          </w:p>
          <w:p w:rsidR="00684186" w:rsidRPr="00684186" w:rsidRDefault="00684186" w:rsidP="00684186">
            <w:pPr>
              <w:rPr>
                <w:rFonts w:asciiTheme="minorHAnsi" w:hAnsiTheme="minorHAnsi" w:cstheme="minorHAnsi"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NoE</w:t>
            </w:r>
            <w:r w:rsidR="00107053">
              <w:rPr>
                <w:rFonts w:asciiTheme="minorHAnsi" w:hAnsiTheme="minorHAnsi" w:cstheme="minorHAnsi"/>
                <w:b/>
                <w:noProof/>
              </w:rPr>
              <w:t xml:space="preserve"> -  </w:t>
            </w:r>
            <w:r w:rsidR="002A2877">
              <w:rPr>
                <w:rFonts w:asciiTheme="minorHAnsi" w:hAnsiTheme="minorHAnsi" w:cstheme="minorHAnsi"/>
                <w:noProof/>
              </w:rPr>
              <w:t>See Attached</w:t>
            </w:r>
            <w:r w:rsidR="00E0152E">
              <w:rPr>
                <w:rFonts w:asciiTheme="minorHAnsi" w:hAnsiTheme="minorHAnsi" w:cstheme="minorHAnsi"/>
                <w:noProof/>
              </w:rPr>
              <w:t xml:space="preserve"> </w:t>
            </w:r>
            <w:r w:rsidR="005866F2">
              <w:rPr>
                <w:rFonts w:asciiTheme="minorHAnsi" w:hAnsiTheme="minorHAnsi" w:cstheme="minorHAnsi"/>
                <w:noProof/>
              </w:rPr>
              <w:t xml:space="preserve"> </w:t>
            </w:r>
          </w:p>
          <w:p w:rsidR="00684186" w:rsidRDefault="00684186" w:rsidP="00107053">
            <w:pPr>
              <w:rPr>
                <w:rFonts w:asciiTheme="minorHAnsi" w:hAnsiTheme="minorHAnsi" w:cstheme="minorHAnsi"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>West Yorkshire</w:t>
            </w:r>
            <w:r w:rsidRPr="00684186">
              <w:rPr>
                <w:rFonts w:asciiTheme="minorHAnsi" w:hAnsiTheme="minorHAnsi" w:cstheme="minorHAnsi"/>
                <w:noProof/>
              </w:rPr>
              <w:t xml:space="preserve"> – </w:t>
            </w:r>
            <w:r w:rsidR="002A2877">
              <w:rPr>
                <w:rFonts w:asciiTheme="minorHAnsi" w:hAnsiTheme="minorHAnsi" w:cstheme="minorHAnsi"/>
                <w:noProof/>
              </w:rPr>
              <w:t xml:space="preserve">restrucured their meetings, working group working with Bradford  University to provide CPD modules to enable units to meet the standard  </w:t>
            </w:r>
          </w:p>
          <w:p w:rsidR="005743D3" w:rsidRPr="00684186" w:rsidRDefault="005743D3" w:rsidP="00684186">
            <w:pPr>
              <w:rPr>
                <w:rFonts w:asciiTheme="minorHAnsi" w:hAnsiTheme="minorHAnsi" w:cstheme="minorHAnsi"/>
                <w:noProof/>
              </w:rPr>
            </w:pPr>
          </w:p>
          <w:p w:rsidR="00107053" w:rsidRDefault="00684186" w:rsidP="00684186">
            <w:pPr>
              <w:rPr>
                <w:rFonts w:asciiTheme="minorHAnsi" w:hAnsiTheme="minorHAnsi" w:cstheme="minorHAnsi"/>
                <w:b/>
                <w:noProof/>
              </w:rPr>
            </w:pPr>
            <w:r w:rsidRPr="00684186">
              <w:rPr>
                <w:rFonts w:asciiTheme="minorHAnsi" w:hAnsiTheme="minorHAnsi" w:cstheme="minorHAnsi"/>
                <w:b/>
                <w:noProof/>
              </w:rPr>
              <w:t xml:space="preserve">For future regional (York) meeting - all local groups to send a summary of local meetings to JP / </w:t>
            </w:r>
            <w:r w:rsidR="00E0152E">
              <w:rPr>
                <w:rFonts w:asciiTheme="minorHAnsi" w:hAnsiTheme="minorHAnsi" w:cstheme="minorHAnsi"/>
                <w:b/>
                <w:noProof/>
              </w:rPr>
              <w:t>AR</w:t>
            </w:r>
            <w:r w:rsidRPr="00684186">
              <w:rPr>
                <w:rFonts w:asciiTheme="minorHAnsi" w:hAnsiTheme="minorHAnsi" w:cstheme="minorHAnsi"/>
                <w:b/>
                <w:noProof/>
              </w:rPr>
              <w:t xml:space="preserve"> in advance.</w:t>
            </w:r>
          </w:p>
          <w:p w:rsidR="006E6449" w:rsidRPr="00046515" w:rsidRDefault="006E6449" w:rsidP="00684186">
            <w:pPr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2731" w:type="dxa"/>
          </w:tcPr>
          <w:p w:rsidR="002A2877" w:rsidRDefault="002A2877" w:rsidP="003048DC">
            <w:pPr>
              <w:jc w:val="center"/>
            </w:pPr>
          </w:p>
          <w:p w:rsidR="002A2877" w:rsidRDefault="002A2877" w:rsidP="002A2877">
            <w:pPr>
              <w:jc w:val="center"/>
            </w:pPr>
            <w: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PowerPoint.Show.12" ShapeID="_x0000_i1025" DrawAspect="Icon" ObjectID="_1584955092" r:id="rId10"/>
              </w:object>
            </w:r>
          </w:p>
          <w:p w:rsidR="002A2877" w:rsidRDefault="002A2877" w:rsidP="003048DC">
            <w:pPr>
              <w:jc w:val="center"/>
            </w:pPr>
          </w:p>
          <w:p w:rsidR="00A72766" w:rsidRPr="00046515" w:rsidRDefault="002A2877" w:rsidP="003048DC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550" w:dyaOrig="991">
                <v:shape id="_x0000_i1026" type="#_x0000_t75" style="width:77.25pt;height:49.5pt" o:ole="">
                  <v:imagedata r:id="rId11" o:title=""/>
                </v:shape>
                <o:OLEObject Type="Embed" ProgID="PowerPoint.Show.12" ShapeID="_x0000_i1026" DrawAspect="Icon" ObjectID="_1584955093" r:id="rId12"/>
              </w:object>
            </w:r>
          </w:p>
        </w:tc>
      </w:tr>
      <w:tr w:rsidR="00320760" w:rsidRPr="00DF0A13" w:rsidTr="00DA553C">
        <w:tc>
          <w:tcPr>
            <w:tcW w:w="547" w:type="dxa"/>
            <w:shd w:val="clear" w:color="auto" w:fill="auto"/>
            <w:vAlign w:val="center"/>
          </w:tcPr>
          <w:p w:rsidR="00320760" w:rsidRDefault="00320760" w:rsidP="00BF2F06">
            <w:pPr>
              <w:jc w:val="center"/>
              <w:rPr>
                <w:rFonts w:ascii="Calibri" w:hAnsi="Calibri" w:cs="Calibri"/>
                <w:noProof/>
              </w:rPr>
            </w:pPr>
          </w:p>
          <w:p w:rsidR="00320760" w:rsidRPr="00DF0A13" w:rsidRDefault="00AB7A50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3</w:t>
            </w:r>
          </w:p>
        </w:tc>
        <w:tc>
          <w:tcPr>
            <w:tcW w:w="7404" w:type="dxa"/>
            <w:shd w:val="clear" w:color="auto" w:fill="auto"/>
          </w:tcPr>
          <w:p w:rsidR="00713104" w:rsidRDefault="00AB7A50" w:rsidP="006E6449">
            <w:pPr>
              <w:rPr>
                <w:rFonts w:asciiTheme="minorHAnsi" w:hAnsiTheme="minorHAnsi" w:cs="Calibri"/>
                <w:b/>
                <w:noProof/>
              </w:rPr>
            </w:pPr>
            <w:r>
              <w:rPr>
                <w:rFonts w:asciiTheme="minorHAnsi" w:hAnsiTheme="minorHAnsi" w:cs="Calibri"/>
                <w:b/>
                <w:noProof/>
              </w:rPr>
              <w:t xml:space="preserve">Audit Calender( Jan/Feb)- </w:t>
            </w:r>
            <w:r w:rsidR="006E6449">
              <w:rPr>
                <w:rFonts w:asciiTheme="minorHAnsi" w:hAnsiTheme="minorHAnsi" w:cs="Calibri"/>
                <w:b/>
                <w:noProof/>
              </w:rPr>
              <w:t xml:space="preserve">Review Scores for </w:t>
            </w:r>
            <w:r>
              <w:rPr>
                <w:rFonts w:asciiTheme="minorHAnsi" w:hAnsiTheme="minorHAnsi" w:cs="Calibri"/>
                <w:b/>
                <w:noProof/>
              </w:rPr>
              <w:t>Delirium, Sedation, Pain and EoL</w:t>
            </w:r>
            <w:r w:rsidR="006E6449">
              <w:rPr>
                <w:rFonts w:asciiTheme="minorHAnsi" w:hAnsiTheme="minorHAnsi" w:cs="Calibri"/>
                <w:b/>
                <w:noProof/>
              </w:rPr>
              <w:t xml:space="preserve"> </w:t>
            </w:r>
          </w:p>
          <w:p w:rsidR="006E6449" w:rsidRDefault="006E6449" w:rsidP="006E6449">
            <w:pPr>
              <w:rPr>
                <w:rFonts w:asciiTheme="minorHAnsi" w:hAnsiTheme="minorHAnsi" w:cs="Calibri"/>
                <w:noProof/>
              </w:rPr>
            </w:pPr>
            <w:r>
              <w:rPr>
                <w:rFonts w:asciiTheme="minorHAnsi" w:hAnsiTheme="minorHAnsi" w:cs="Calibri"/>
                <w:noProof/>
              </w:rPr>
              <w:t xml:space="preserve">Dicussion surrounding the scores most units now using Citrate in renal relacement therapy. </w:t>
            </w:r>
          </w:p>
          <w:p w:rsidR="006E6449" w:rsidRPr="006E6449" w:rsidRDefault="006E6449" w:rsidP="006E6449">
            <w:pPr>
              <w:rPr>
                <w:rFonts w:asciiTheme="minorHAnsi" w:hAnsiTheme="minorHAnsi" w:cs="Calibri"/>
                <w:noProof/>
              </w:rPr>
            </w:pPr>
            <w:r>
              <w:rPr>
                <w:rFonts w:asciiTheme="minorHAnsi" w:hAnsiTheme="minorHAnsi" w:cs="Calibri"/>
                <w:noProof/>
              </w:rPr>
              <w:t xml:space="preserve">Also areas that have suctioning guidelines to share witht the areas that need to either develop or review their own. </w:t>
            </w:r>
          </w:p>
        </w:tc>
        <w:tc>
          <w:tcPr>
            <w:tcW w:w="2731" w:type="dxa"/>
            <w:vAlign w:val="center"/>
          </w:tcPr>
          <w:p w:rsidR="00320760" w:rsidRDefault="00AB7A50" w:rsidP="003048DC">
            <w:pPr>
              <w:jc w:val="center"/>
              <w:rPr>
                <w:rFonts w:asciiTheme="minorHAnsi" w:hAnsiTheme="minorHAnsi" w:cstheme="minorHAnsi"/>
                <w:b/>
                <w:i/>
                <w:noProof/>
              </w:rPr>
            </w:pPr>
            <w:r>
              <w:object w:dxaOrig="1550" w:dyaOrig="991">
                <v:shape id="_x0000_i1027" type="#_x0000_t75" style="width:77.25pt;height:49.5pt" o:ole="">
                  <v:imagedata r:id="rId13" o:title=""/>
                </v:shape>
                <o:OLEObject Type="Embed" ProgID="PowerPoint.Show.12" ShapeID="_x0000_i1027" DrawAspect="Icon" ObjectID="_1584955094" r:id="rId14"/>
              </w:object>
            </w:r>
          </w:p>
          <w:p w:rsidR="009F17A9" w:rsidRPr="00320760" w:rsidRDefault="009F17A9" w:rsidP="003048DC">
            <w:pPr>
              <w:jc w:val="center"/>
              <w:rPr>
                <w:rFonts w:asciiTheme="minorHAnsi" w:hAnsiTheme="minorHAnsi" w:cstheme="minorHAnsi"/>
                <w:b/>
                <w:i/>
                <w:noProof/>
              </w:rPr>
            </w:pPr>
          </w:p>
        </w:tc>
      </w:tr>
      <w:tr w:rsidR="005041D2" w:rsidRPr="00DF0A13" w:rsidTr="00DA553C">
        <w:tc>
          <w:tcPr>
            <w:tcW w:w="547" w:type="dxa"/>
            <w:shd w:val="clear" w:color="auto" w:fill="auto"/>
            <w:vAlign w:val="center"/>
          </w:tcPr>
          <w:p w:rsidR="005041D2" w:rsidRDefault="005041D2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4</w:t>
            </w:r>
          </w:p>
        </w:tc>
        <w:tc>
          <w:tcPr>
            <w:tcW w:w="7404" w:type="dxa"/>
            <w:shd w:val="clear" w:color="auto" w:fill="auto"/>
          </w:tcPr>
          <w:p w:rsidR="005041D2" w:rsidRDefault="005041D2" w:rsidP="00AB7A50">
            <w:pPr>
              <w:rPr>
                <w:rFonts w:asciiTheme="minorHAnsi" w:hAnsiTheme="minorHAnsi"/>
                <w:b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Cs w:val="22"/>
              </w:rPr>
              <w:t>Proning</w:t>
            </w:r>
            <w:proofErr w:type="spellEnd"/>
            <w:r>
              <w:rPr>
                <w:rFonts w:asciiTheme="minorHAnsi" w:hAnsiTheme="minorHAnsi"/>
                <w:b/>
                <w:szCs w:val="22"/>
              </w:rPr>
              <w:t xml:space="preserve"> Guidelines </w:t>
            </w:r>
          </w:p>
          <w:p w:rsidR="005041D2" w:rsidRDefault="005041D2" w:rsidP="00AB7A50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These were discussed and after minor amendments – signed off </w:t>
            </w:r>
          </w:p>
          <w:p w:rsidR="005041D2" w:rsidRPr="005041D2" w:rsidRDefault="005041D2" w:rsidP="00AB7A50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To be circulated and uploaded </w:t>
            </w:r>
          </w:p>
        </w:tc>
        <w:tc>
          <w:tcPr>
            <w:tcW w:w="2731" w:type="dxa"/>
            <w:vAlign w:val="center"/>
          </w:tcPr>
          <w:p w:rsidR="005041D2" w:rsidRDefault="005041D2" w:rsidP="009F5958">
            <w:pPr>
              <w:shd w:val="clear" w:color="auto" w:fill="FFFFFF"/>
              <w:jc w:val="center"/>
              <w:outlineLvl w:val="2"/>
            </w:pPr>
          </w:p>
        </w:tc>
      </w:tr>
      <w:tr w:rsidR="00320760" w:rsidRPr="00DF0A13" w:rsidTr="00DA553C">
        <w:tc>
          <w:tcPr>
            <w:tcW w:w="547" w:type="dxa"/>
            <w:shd w:val="clear" w:color="auto" w:fill="auto"/>
            <w:vAlign w:val="center"/>
          </w:tcPr>
          <w:p w:rsidR="00320760" w:rsidRDefault="00F27324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5</w:t>
            </w:r>
          </w:p>
        </w:tc>
        <w:tc>
          <w:tcPr>
            <w:tcW w:w="7404" w:type="dxa"/>
            <w:shd w:val="clear" w:color="auto" w:fill="auto"/>
          </w:tcPr>
          <w:p w:rsidR="00EA67D5" w:rsidRDefault="00EA67D5" w:rsidP="00AB7A50">
            <w:pPr>
              <w:rPr>
                <w:rFonts w:asciiTheme="minorHAnsi" w:hAnsiTheme="minorHAnsi"/>
                <w:b/>
                <w:szCs w:val="22"/>
              </w:rPr>
            </w:pPr>
          </w:p>
          <w:p w:rsidR="006E6449" w:rsidRDefault="003C6062" w:rsidP="00AB7A50">
            <w:pPr>
              <w:rPr>
                <w:rFonts w:ascii="Arial" w:hAnsi="Arial" w:cs="Arial"/>
                <w:color w:val="212121"/>
                <w:szCs w:val="18"/>
                <w:lang w:val="en-US" w:eastAsia="ja-JP"/>
              </w:rPr>
            </w:pPr>
            <w:r w:rsidRPr="003C6062">
              <w:rPr>
                <w:rFonts w:asciiTheme="minorHAnsi" w:hAnsiTheme="minorHAnsi"/>
                <w:b/>
                <w:szCs w:val="22"/>
              </w:rPr>
              <w:t xml:space="preserve">Presentation from </w:t>
            </w:r>
            <w:proofErr w:type="spellStart"/>
            <w:r w:rsidR="00AB7A50" w:rsidRPr="00AB7A50">
              <w:rPr>
                <w:rFonts w:asciiTheme="minorHAnsi" w:hAnsiTheme="minorHAnsi" w:cs="Arial"/>
                <w:b/>
                <w:color w:val="212121"/>
                <w:szCs w:val="18"/>
                <w:lang w:val="en-US" w:eastAsia="ja-JP"/>
              </w:rPr>
              <w:t>Mölnlycke</w:t>
            </w:r>
            <w:proofErr w:type="spellEnd"/>
            <w:r w:rsidR="00AB7A50" w:rsidRPr="00AB7A50">
              <w:rPr>
                <w:rFonts w:asciiTheme="minorHAnsi" w:hAnsiTheme="minorHAnsi" w:cs="Arial"/>
                <w:b/>
                <w:color w:val="212121"/>
                <w:szCs w:val="18"/>
                <w:lang w:val="en-US" w:eastAsia="ja-JP"/>
              </w:rPr>
              <w:t xml:space="preserve"> Health Care</w:t>
            </w:r>
            <w:r w:rsidR="00AB7A50" w:rsidRPr="00AB7A50">
              <w:rPr>
                <w:rFonts w:ascii="Arial" w:hAnsi="Arial" w:cs="Arial"/>
                <w:color w:val="212121"/>
                <w:szCs w:val="18"/>
                <w:lang w:val="en-US" w:eastAsia="ja-JP"/>
              </w:rPr>
              <w:t xml:space="preserve"> </w:t>
            </w:r>
          </w:p>
          <w:p w:rsidR="009F5958" w:rsidRPr="009F5958" w:rsidRDefault="00AB7A50" w:rsidP="009F5958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</w:pPr>
            <w:r w:rsidRPr="00AB7A50"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  <w:t xml:space="preserve">Dressing used in the preventing pressure damage – </w:t>
            </w:r>
            <w:proofErr w:type="spellStart"/>
            <w:r w:rsidRPr="00AB7A50"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  <w:lastRenderedPageBreak/>
              <w:t>Mepilex®Border</w:t>
            </w:r>
            <w:proofErr w:type="spellEnd"/>
            <w:r w:rsidRPr="00AB7A50"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  <w:t xml:space="preserve"> Sacrum</w:t>
            </w:r>
          </w:p>
          <w:p w:rsidR="00AB7A50" w:rsidRDefault="00AB7A50" w:rsidP="00AB7A5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</w:pPr>
            <w:r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  <w:t>Positioning aids</w:t>
            </w:r>
            <w:r w:rsidR="009F5958"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  <w:t xml:space="preserve"> - </w:t>
            </w:r>
            <w:r w:rsidRPr="009F5958"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  <w:t xml:space="preserve"> </w:t>
            </w:r>
            <w:proofErr w:type="spellStart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>Mölnlycke</w:t>
            </w:r>
            <w:proofErr w:type="spellEnd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 xml:space="preserve">® </w:t>
            </w:r>
            <w:proofErr w:type="spellStart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>Tortoise</w:t>
            </w:r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vertAlign w:val="superscript"/>
                <w:lang w:val="en-US" w:eastAsia="ja-JP"/>
              </w:rPr>
              <w:t>TM</w:t>
            </w:r>
            <w:proofErr w:type="spellEnd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 xml:space="preserve"> Turning and Positioning System and </w:t>
            </w:r>
            <w:proofErr w:type="spellStart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>Mölnlycke</w:t>
            </w:r>
            <w:proofErr w:type="spellEnd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>® Z-</w:t>
            </w:r>
            <w:proofErr w:type="spellStart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>Flo</w:t>
            </w:r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vertAlign w:val="superscript"/>
                <w:lang w:val="en-US" w:eastAsia="ja-JP"/>
              </w:rPr>
              <w:t>TM</w:t>
            </w:r>
            <w:proofErr w:type="spellEnd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 xml:space="preserve"> </w:t>
            </w:r>
            <w:proofErr w:type="spellStart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>Fluidised</w:t>
            </w:r>
            <w:proofErr w:type="spellEnd"/>
            <w:r w:rsidR="009F5958" w:rsidRPr="009F5958">
              <w:rPr>
                <w:rFonts w:asciiTheme="minorHAnsi" w:hAnsiTheme="minorHAnsi" w:cs="Arial"/>
                <w:i/>
                <w:color w:val="212121"/>
                <w:szCs w:val="18"/>
                <w:lang w:val="en-US" w:eastAsia="ja-JP"/>
              </w:rPr>
              <w:t xml:space="preserve"> Positioner</w:t>
            </w:r>
          </w:p>
          <w:p w:rsidR="00EA67D5" w:rsidRDefault="00EA67D5" w:rsidP="009F5958">
            <w:pPr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</w:pPr>
          </w:p>
          <w:p w:rsidR="009F5958" w:rsidRPr="009F5958" w:rsidRDefault="00EA67D5" w:rsidP="009F5958">
            <w:pPr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</w:pPr>
            <w:r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  <w:t xml:space="preserve">Fiona Wilson -  </w:t>
            </w:r>
            <w:hyperlink r:id="rId15" w:history="1">
              <w:r w:rsidRPr="00D006E5">
                <w:rPr>
                  <w:rStyle w:val="Hyperlink"/>
                  <w:rFonts w:asciiTheme="minorHAnsi" w:hAnsiTheme="minorHAnsi" w:cs="Arial"/>
                  <w:szCs w:val="18"/>
                  <w:lang w:val="en-US" w:eastAsia="ja-JP"/>
                </w:rPr>
                <w:t>Fiona.wilson@molnlycke.com</w:t>
              </w:r>
            </w:hyperlink>
            <w:r>
              <w:rPr>
                <w:rFonts w:asciiTheme="minorHAnsi" w:hAnsiTheme="minorHAnsi" w:cs="Arial"/>
                <w:color w:val="212121"/>
                <w:szCs w:val="18"/>
                <w:lang w:val="en-US" w:eastAsia="ja-JP"/>
              </w:rPr>
              <w:t xml:space="preserve"> </w:t>
            </w:r>
          </w:p>
          <w:p w:rsidR="00AB7A50" w:rsidRPr="00AB7A50" w:rsidRDefault="00AB7A50" w:rsidP="00AB7A50">
            <w:pPr>
              <w:rPr>
                <w:rFonts w:asciiTheme="minorHAnsi" w:hAnsiTheme="minorHAnsi"/>
                <w:color w:val="222222"/>
                <w:sz w:val="22"/>
              </w:rPr>
            </w:pPr>
          </w:p>
        </w:tc>
        <w:tc>
          <w:tcPr>
            <w:tcW w:w="2731" w:type="dxa"/>
            <w:vAlign w:val="center"/>
          </w:tcPr>
          <w:p w:rsidR="009F5958" w:rsidRPr="003C6062" w:rsidRDefault="009F5958" w:rsidP="009F5958">
            <w:pPr>
              <w:shd w:val="clear" w:color="auto" w:fill="FFFFFF"/>
              <w:jc w:val="center"/>
              <w:outlineLvl w:val="2"/>
              <w:rPr>
                <w:rFonts w:asciiTheme="minorHAnsi" w:hAnsiTheme="minorHAnsi"/>
              </w:rPr>
            </w:pPr>
            <w:r>
              <w:object w:dxaOrig="1550" w:dyaOrig="991">
                <v:shape id="_x0000_i1028" type="#_x0000_t75" style="width:77.25pt;height:49.5pt" o:ole="">
                  <v:imagedata r:id="rId16" o:title=""/>
                </v:shape>
                <o:OLEObject Type="Embed" ProgID="AcroExch.Document.11" ShapeID="_x0000_i1028" DrawAspect="Icon" ObjectID="_1584955095" r:id="rId17"/>
              </w:object>
            </w:r>
            <w:r>
              <w:object w:dxaOrig="1550" w:dyaOrig="991">
                <v:shape id="_x0000_i1029" type="#_x0000_t75" style="width:77.25pt;height:49.5pt" o:ole="">
                  <v:imagedata r:id="rId18" o:title=""/>
                </v:shape>
                <o:OLEObject Type="Embed" ProgID="AcroExch.Document.11" ShapeID="_x0000_i1029" DrawAspect="Icon" ObjectID="_1584955096" r:id="rId19"/>
              </w:object>
            </w:r>
          </w:p>
          <w:p w:rsidR="00320760" w:rsidRPr="003C6062" w:rsidRDefault="00320760" w:rsidP="003048DC">
            <w:pPr>
              <w:jc w:val="center"/>
              <w:rPr>
                <w:rFonts w:asciiTheme="minorHAnsi" w:hAnsiTheme="minorHAnsi"/>
              </w:rPr>
            </w:pPr>
          </w:p>
        </w:tc>
      </w:tr>
      <w:tr w:rsidR="00D80EA1" w:rsidRPr="00DF0A13" w:rsidTr="00DA553C">
        <w:tc>
          <w:tcPr>
            <w:tcW w:w="547" w:type="dxa"/>
            <w:shd w:val="clear" w:color="auto" w:fill="auto"/>
            <w:vAlign w:val="center"/>
          </w:tcPr>
          <w:p w:rsidR="00D80EA1" w:rsidRDefault="00F27324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lastRenderedPageBreak/>
              <w:t>6</w:t>
            </w:r>
          </w:p>
          <w:p w:rsidR="00D80EA1" w:rsidRPr="00DF0A13" w:rsidRDefault="00D80EA1" w:rsidP="00BF2F06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7404" w:type="dxa"/>
            <w:shd w:val="clear" w:color="auto" w:fill="auto"/>
          </w:tcPr>
          <w:p w:rsidR="00682D97" w:rsidRDefault="00EA67D5" w:rsidP="00682D97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Discussion surrounding the next meeting:</w:t>
            </w:r>
          </w:p>
          <w:p w:rsidR="00EA67D5" w:rsidRDefault="00EA67D5" w:rsidP="00682D97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We have the opportunity to offer Silver Service Improvement training</w:t>
            </w:r>
            <w:r w:rsidR="00F41256">
              <w:rPr>
                <w:rFonts w:ascii="Calibri" w:hAnsi="Calibri" w:cs="Calibri"/>
                <w:noProof/>
              </w:rPr>
              <w:t xml:space="preserve"> from the Improvement acadamey at the next meeting.</w:t>
            </w:r>
          </w:p>
          <w:p w:rsidR="00F41256" w:rsidRDefault="00F41256" w:rsidP="00682D97">
            <w:pPr>
              <w:rPr>
                <w:rFonts w:ascii="Calibri" w:hAnsi="Calibri" w:cs="Calibri"/>
                <w:noProof/>
              </w:rPr>
            </w:pPr>
          </w:p>
          <w:p w:rsidR="00EA67D5" w:rsidRDefault="00EA67D5" w:rsidP="00682D97">
            <w:pPr>
              <w:rPr>
                <w:rFonts w:ascii="Calibri" w:hAnsi="Calibri" w:cs="Calibri"/>
                <w:noProof/>
              </w:rPr>
            </w:pPr>
            <w:r w:rsidRPr="005041D2">
              <w:rPr>
                <w:rFonts w:ascii="Calibri" w:hAnsi="Calibri" w:cs="Calibri"/>
                <w:noProof/>
                <w:color w:val="FF0000"/>
              </w:rPr>
              <w:t xml:space="preserve">This will be free to the group but places will be limited </w:t>
            </w:r>
            <w:r w:rsidR="005041D2" w:rsidRPr="005041D2">
              <w:rPr>
                <w:rFonts w:ascii="Calibri" w:hAnsi="Calibri" w:cs="Calibri"/>
                <w:noProof/>
                <w:color w:val="FF0000"/>
              </w:rPr>
              <w:t xml:space="preserve">to book a place you must provide proof of doing the online Bronze Training (link below) </w:t>
            </w:r>
            <w:r w:rsidR="005041D2">
              <w:rPr>
                <w:rFonts w:ascii="Calibri" w:hAnsi="Calibri" w:cs="Calibri"/>
                <w:noProof/>
              </w:rPr>
              <w:t xml:space="preserve">and email me </w:t>
            </w:r>
            <w:hyperlink r:id="rId20" w:history="1">
              <w:r w:rsidR="005041D2" w:rsidRPr="00D006E5">
                <w:rPr>
                  <w:rStyle w:val="Hyperlink"/>
                  <w:rFonts w:ascii="Calibri" w:hAnsi="Calibri" w:cs="Calibri"/>
                  <w:noProof/>
                </w:rPr>
                <w:t>julie.platten@nth.nhs.uk</w:t>
              </w:r>
            </w:hyperlink>
            <w:r w:rsidR="005041D2">
              <w:rPr>
                <w:rFonts w:ascii="Calibri" w:hAnsi="Calibri" w:cs="Calibri"/>
                <w:noProof/>
              </w:rPr>
              <w:t xml:space="preserve"> to secure your place. </w:t>
            </w:r>
          </w:p>
          <w:p w:rsidR="00EA67D5" w:rsidRDefault="00EA67D5" w:rsidP="00682D97">
            <w:pPr>
              <w:rPr>
                <w:rFonts w:ascii="Calibri" w:hAnsi="Calibri" w:cs="Calibri"/>
                <w:noProof/>
              </w:rPr>
            </w:pPr>
          </w:p>
          <w:p w:rsidR="00EA67D5" w:rsidRDefault="00EA0D57" w:rsidP="00EA67D5">
            <w:hyperlink r:id="rId21" w:history="1">
              <w:r w:rsidR="00EA67D5">
                <w:rPr>
                  <w:rStyle w:val="Hyperlink"/>
                </w:rPr>
                <w:t>http://www.improvementacademy.org/training-and-events/bronze-quality-improvement-training.html</w:t>
              </w:r>
            </w:hyperlink>
          </w:p>
          <w:p w:rsidR="00EA67D5" w:rsidRPr="00E14821" w:rsidRDefault="00EA67D5" w:rsidP="00682D97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2731" w:type="dxa"/>
          </w:tcPr>
          <w:p w:rsidR="00DA553C" w:rsidRDefault="00DA553C" w:rsidP="00EA67D5">
            <w:pPr>
              <w:rPr>
                <w:rFonts w:asciiTheme="minorHAnsi" w:hAnsiTheme="minorHAnsi" w:cstheme="minorHAnsi"/>
              </w:rPr>
            </w:pPr>
          </w:p>
          <w:p w:rsidR="00DA553C" w:rsidRDefault="00DA553C" w:rsidP="00D80EA1">
            <w:pPr>
              <w:jc w:val="center"/>
              <w:rPr>
                <w:rFonts w:asciiTheme="minorHAnsi" w:hAnsiTheme="minorHAnsi" w:cstheme="minorHAnsi"/>
              </w:rPr>
            </w:pPr>
          </w:p>
          <w:p w:rsidR="00DA553C" w:rsidRPr="008D281F" w:rsidRDefault="00DA553C" w:rsidP="00D80EA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D7166" w:rsidRPr="00DF0A13" w:rsidTr="00DA553C">
        <w:tc>
          <w:tcPr>
            <w:tcW w:w="547" w:type="dxa"/>
            <w:shd w:val="clear" w:color="auto" w:fill="auto"/>
            <w:vAlign w:val="center"/>
          </w:tcPr>
          <w:p w:rsidR="006D7166" w:rsidRDefault="00C32C1E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7</w:t>
            </w:r>
          </w:p>
        </w:tc>
        <w:tc>
          <w:tcPr>
            <w:tcW w:w="7404" w:type="dxa"/>
            <w:shd w:val="clear" w:color="auto" w:fill="auto"/>
          </w:tcPr>
          <w:p w:rsidR="006D7166" w:rsidRDefault="006D7166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Next Meeting </w:t>
            </w:r>
          </w:p>
          <w:p w:rsidR="00EA67D5" w:rsidRDefault="006D7166" w:rsidP="00C32C1E">
            <w:pPr>
              <w:rPr>
                <w:rFonts w:ascii="Calibri" w:hAnsi="Calibri" w:cs="Calibri"/>
                <w:noProof/>
              </w:rPr>
            </w:pPr>
            <w:r w:rsidRPr="006D7166">
              <w:rPr>
                <w:rFonts w:ascii="Calibri" w:hAnsi="Calibri" w:cs="Calibri"/>
                <w:noProof/>
              </w:rPr>
              <w:t xml:space="preserve">Next Benchmarks 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="00EA67D5">
              <w:rPr>
                <w:rFonts w:ascii="Calibri" w:hAnsi="Calibri" w:cs="Calibri"/>
                <w:noProof/>
              </w:rPr>
              <w:t xml:space="preserve">March / April / May  for next meeting </w:t>
            </w:r>
          </w:p>
          <w:p w:rsidR="006D7166" w:rsidRDefault="00EA67D5" w:rsidP="00C32C1E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(will send April and May  benchmark tools asap) </w:t>
            </w:r>
            <w:r w:rsidR="006D7166">
              <w:rPr>
                <w:rFonts w:ascii="Calibri" w:hAnsi="Calibri" w:cs="Calibri"/>
                <w:noProof/>
              </w:rPr>
              <w:t xml:space="preserve"> </w:t>
            </w:r>
          </w:p>
          <w:p w:rsidR="00C32C1E" w:rsidRPr="006D7166" w:rsidRDefault="00C32C1E" w:rsidP="00C32C1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2731" w:type="dxa"/>
          </w:tcPr>
          <w:p w:rsidR="006D7166" w:rsidRDefault="006D7166" w:rsidP="00D80EA1">
            <w:pPr>
              <w:jc w:val="center"/>
            </w:pPr>
          </w:p>
          <w:p w:rsidR="006D7166" w:rsidRPr="008D281F" w:rsidRDefault="00EA67D5" w:rsidP="00D80EA1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550" w:dyaOrig="991">
                <v:shape id="_x0000_i1030" type="#_x0000_t75" style="width:77.25pt;height:49.5pt" o:ole="">
                  <v:imagedata r:id="rId22" o:title=""/>
                </v:shape>
                <o:OLEObject Type="Embed" ProgID="Word.Document.12" ShapeID="_x0000_i1030" DrawAspect="Icon" ObjectID="_1584955097" r:id="rId23">
                  <o:FieldCodes>\s</o:FieldCodes>
                </o:OLEObject>
              </w:object>
            </w:r>
          </w:p>
        </w:tc>
      </w:tr>
      <w:tr w:rsidR="00EF75DB" w:rsidRPr="00DF0A13" w:rsidTr="00DA553C">
        <w:tc>
          <w:tcPr>
            <w:tcW w:w="547" w:type="dxa"/>
            <w:shd w:val="clear" w:color="auto" w:fill="auto"/>
            <w:vAlign w:val="center"/>
          </w:tcPr>
          <w:p w:rsidR="00EF75DB" w:rsidRDefault="00C32C1E" w:rsidP="00BF2F06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8</w:t>
            </w:r>
          </w:p>
        </w:tc>
        <w:tc>
          <w:tcPr>
            <w:tcW w:w="7404" w:type="dxa"/>
            <w:shd w:val="clear" w:color="auto" w:fill="auto"/>
          </w:tcPr>
          <w:p w:rsidR="00EF75DB" w:rsidRDefault="00C32C1E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Future Dates 2018</w:t>
            </w:r>
            <w:r w:rsidR="00EF75DB">
              <w:rPr>
                <w:rFonts w:ascii="Calibri" w:hAnsi="Calibri" w:cs="Calibri"/>
                <w:b/>
                <w:noProof/>
              </w:rPr>
              <w:t>:</w:t>
            </w:r>
          </w:p>
          <w:p w:rsidR="00C32C1E" w:rsidRDefault="00C32C1E" w:rsidP="003048DC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Monday 11</w:t>
            </w:r>
            <w:r w:rsidRPr="00C32C1E">
              <w:rPr>
                <w:rFonts w:ascii="Calibri" w:hAnsi="Calibri" w:cs="Calibri"/>
                <w:b/>
                <w:noProof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noProof/>
              </w:rPr>
              <w:t xml:space="preserve"> June, 2018</w:t>
            </w:r>
          </w:p>
          <w:p w:rsidR="00BF2F06" w:rsidRDefault="00C32C1E" w:rsidP="00C32C1E">
            <w:pPr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>Monday 8</w:t>
            </w:r>
            <w:r w:rsidRPr="00C32C1E">
              <w:rPr>
                <w:rFonts w:ascii="Calibri" w:hAnsi="Calibri" w:cs="Calibri"/>
                <w:b/>
                <w:noProof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noProof/>
              </w:rPr>
              <w:t xml:space="preserve"> October, 2018</w:t>
            </w:r>
          </w:p>
        </w:tc>
        <w:tc>
          <w:tcPr>
            <w:tcW w:w="2731" w:type="dxa"/>
          </w:tcPr>
          <w:p w:rsidR="00EF75DB" w:rsidRPr="008D281F" w:rsidRDefault="00EF75DB" w:rsidP="00D80EA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72766" w:rsidRPr="00DF0A13" w:rsidTr="00D84EF6">
        <w:tc>
          <w:tcPr>
            <w:tcW w:w="10682" w:type="dxa"/>
            <w:gridSpan w:val="3"/>
            <w:shd w:val="clear" w:color="auto" w:fill="C6D9F1" w:themeFill="text2" w:themeFillTint="33"/>
          </w:tcPr>
          <w:p w:rsidR="00C32C1E" w:rsidRDefault="00037020" w:rsidP="00C32C1E">
            <w:pPr>
              <w:jc w:val="center"/>
              <w:rPr>
                <w:rFonts w:ascii="Calibri" w:hAnsi="Calibri" w:cs="Calibri"/>
                <w:b/>
                <w:noProof/>
              </w:rPr>
            </w:pPr>
            <w:r w:rsidRPr="008D281F">
              <w:rPr>
                <w:rFonts w:ascii="Calibri" w:hAnsi="Calibri" w:cs="Calibri"/>
                <w:b/>
                <w:noProof/>
              </w:rPr>
              <w:t xml:space="preserve">Next meeting: </w:t>
            </w:r>
            <w:r>
              <w:rPr>
                <w:rFonts w:ascii="Calibri" w:hAnsi="Calibri" w:cs="Calibri"/>
                <w:b/>
                <w:noProof/>
              </w:rPr>
              <w:t>Monday</w:t>
            </w:r>
            <w:r w:rsidR="006D7166">
              <w:rPr>
                <w:rFonts w:ascii="Calibri" w:hAnsi="Calibri" w:cs="Calibri"/>
                <w:b/>
                <w:noProof/>
              </w:rPr>
              <w:t xml:space="preserve"> </w:t>
            </w:r>
            <w:r w:rsidR="00F41256">
              <w:rPr>
                <w:rFonts w:ascii="Calibri" w:hAnsi="Calibri" w:cs="Calibri"/>
                <w:b/>
                <w:noProof/>
              </w:rPr>
              <w:t>11</w:t>
            </w:r>
            <w:r w:rsidR="00F41256" w:rsidRPr="00F41256">
              <w:rPr>
                <w:rFonts w:ascii="Calibri" w:hAnsi="Calibri" w:cs="Calibri"/>
                <w:b/>
                <w:noProof/>
                <w:vertAlign w:val="superscript"/>
              </w:rPr>
              <w:t>th</w:t>
            </w:r>
            <w:r w:rsidR="00F41256">
              <w:rPr>
                <w:rFonts w:ascii="Calibri" w:hAnsi="Calibri" w:cs="Calibri"/>
                <w:b/>
                <w:noProof/>
              </w:rPr>
              <w:t xml:space="preserve"> June</w:t>
            </w:r>
            <w:r w:rsidR="00C32C1E">
              <w:rPr>
                <w:rFonts w:ascii="Calibri" w:hAnsi="Calibri" w:cs="Calibri"/>
                <w:b/>
                <w:noProof/>
              </w:rPr>
              <w:t xml:space="preserve"> 2018</w:t>
            </w:r>
            <w:r w:rsidRPr="008D281F">
              <w:rPr>
                <w:rFonts w:ascii="Calibri" w:hAnsi="Calibri" w:cs="Calibri"/>
                <w:b/>
                <w:noProof/>
              </w:rPr>
              <w:t xml:space="preserve">. </w:t>
            </w:r>
            <w:r>
              <w:rPr>
                <w:rFonts w:ascii="Calibri" w:hAnsi="Calibri" w:cs="Calibri"/>
                <w:b/>
                <w:noProof/>
              </w:rPr>
              <w:t xml:space="preserve">10:00 – 15:00 hrs </w:t>
            </w:r>
          </w:p>
          <w:p w:rsidR="00A72766" w:rsidRPr="008D281F" w:rsidRDefault="00037020" w:rsidP="00C32C1E">
            <w:pPr>
              <w:jc w:val="center"/>
              <w:rPr>
                <w:rFonts w:ascii="Calibri" w:hAnsi="Calibri" w:cs="Calibri"/>
                <w:b/>
                <w:noProof/>
              </w:rPr>
            </w:pPr>
            <w:r>
              <w:rPr>
                <w:rFonts w:ascii="Calibri" w:hAnsi="Calibri" w:cs="Calibri"/>
                <w:b/>
                <w:noProof/>
              </w:rPr>
              <w:t xml:space="preserve">Venue: </w:t>
            </w:r>
            <w:r w:rsidR="009F17A9">
              <w:rPr>
                <w:rFonts w:ascii="Calibri" w:hAnsi="Calibri"/>
                <w:b/>
              </w:rPr>
              <w:t>Critical C</w:t>
            </w:r>
            <w:r w:rsidRPr="00412B9E">
              <w:rPr>
                <w:rFonts w:ascii="Calibri" w:hAnsi="Calibri"/>
                <w:b/>
              </w:rPr>
              <w:t>are seminar room, Junction 8</w:t>
            </w:r>
            <w:r>
              <w:rPr>
                <w:rFonts w:ascii="Calibri" w:hAnsi="Calibri"/>
                <w:b/>
              </w:rPr>
              <w:t xml:space="preserve">, </w:t>
            </w:r>
            <w:r>
              <w:rPr>
                <w:rFonts w:ascii="Calibri" w:hAnsi="Calibri" w:cs="Calibri"/>
                <w:b/>
                <w:noProof/>
              </w:rPr>
              <w:t xml:space="preserve">York Hospital </w:t>
            </w:r>
          </w:p>
        </w:tc>
      </w:tr>
    </w:tbl>
    <w:p w:rsidR="005756C6" w:rsidRDefault="005756C6" w:rsidP="00D84EF6"/>
    <w:p w:rsidR="00713104" w:rsidRDefault="00713104" w:rsidP="00D84EF6"/>
    <w:p w:rsidR="00713104" w:rsidRDefault="00713104" w:rsidP="00D84EF6"/>
    <w:p w:rsidR="00713104" w:rsidRDefault="00713104" w:rsidP="00D84EF6"/>
    <w:p w:rsidR="00713104" w:rsidRDefault="00713104" w:rsidP="00D84EF6"/>
    <w:tbl>
      <w:tblPr>
        <w:tblStyle w:val="TableGrid"/>
        <w:tblW w:w="10632" w:type="dxa"/>
        <w:tblInd w:w="-1168" w:type="dxa"/>
        <w:tblLook w:val="04A0" w:firstRow="1" w:lastRow="0" w:firstColumn="1" w:lastColumn="0" w:noHBand="0" w:noVBand="1"/>
      </w:tblPr>
      <w:tblGrid>
        <w:gridCol w:w="4253"/>
        <w:gridCol w:w="3402"/>
        <w:gridCol w:w="2977"/>
      </w:tblGrid>
      <w:tr w:rsidR="00713104" w:rsidRPr="00713104" w:rsidTr="00713104">
        <w:tc>
          <w:tcPr>
            <w:tcW w:w="4253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Actions</w:t>
            </w:r>
          </w:p>
        </w:tc>
        <w:tc>
          <w:tcPr>
            <w:tcW w:w="3402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Who</w:t>
            </w:r>
          </w:p>
        </w:tc>
        <w:tc>
          <w:tcPr>
            <w:tcW w:w="2977" w:type="dxa"/>
          </w:tcPr>
          <w:p w:rsidR="00713104" w:rsidRPr="00713104" w:rsidRDefault="00713104" w:rsidP="00713104">
            <w:pPr>
              <w:jc w:val="center"/>
              <w:rPr>
                <w:rFonts w:asciiTheme="minorHAnsi" w:hAnsiTheme="minorHAnsi"/>
                <w:b/>
              </w:rPr>
            </w:pPr>
            <w:r w:rsidRPr="00713104">
              <w:rPr>
                <w:rFonts w:asciiTheme="minorHAnsi" w:hAnsiTheme="minorHAnsi"/>
                <w:b/>
              </w:rPr>
              <w:t>When</w:t>
            </w:r>
          </w:p>
        </w:tc>
      </w:tr>
      <w:tr w:rsidR="00713104" w:rsidRPr="00713104" w:rsidTr="001C1760">
        <w:tc>
          <w:tcPr>
            <w:tcW w:w="4253" w:type="dxa"/>
          </w:tcPr>
          <w:p w:rsidR="00713104" w:rsidRPr="00713104" w:rsidRDefault="00713104" w:rsidP="00D84EF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Network Leads provide updates for the meetings if not able to attend</w:t>
            </w:r>
          </w:p>
        </w:tc>
        <w:tc>
          <w:tcPr>
            <w:tcW w:w="3402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 / Maureen / Andrea</w:t>
            </w:r>
          </w:p>
        </w:tc>
        <w:tc>
          <w:tcPr>
            <w:tcW w:w="2977" w:type="dxa"/>
            <w:vAlign w:val="center"/>
          </w:tcPr>
          <w:p w:rsidR="00713104" w:rsidRPr="00713104" w:rsidRDefault="00713104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Prior to every meeting</w:t>
            </w:r>
          </w:p>
        </w:tc>
      </w:tr>
      <w:tr w:rsidR="005041D2" w:rsidRPr="00713104" w:rsidTr="001C1760">
        <w:tc>
          <w:tcPr>
            <w:tcW w:w="4253" w:type="dxa"/>
          </w:tcPr>
          <w:p w:rsidR="005041D2" w:rsidRPr="00713104" w:rsidRDefault="005041D2" w:rsidP="005041D2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Proning</w:t>
            </w:r>
            <w:proofErr w:type="spellEnd"/>
            <w:r>
              <w:rPr>
                <w:rFonts w:asciiTheme="minorHAnsi" w:hAnsiTheme="minorHAnsi"/>
              </w:rPr>
              <w:t xml:space="preserve"> guidelines to be amended circulated and uploaded </w:t>
            </w:r>
          </w:p>
        </w:tc>
        <w:tc>
          <w:tcPr>
            <w:tcW w:w="3402" w:type="dxa"/>
            <w:vAlign w:val="center"/>
          </w:tcPr>
          <w:p w:rsidR="005041D2" w:rsidRPr="00713104" w:rsidRDefault="005041D2" w:rsidP="005041D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Alison </w:t>
            </w:r>
          </w:p>
        </w:tc>
        <w:tc>
          <w:tcPr>
            <w:tcW w:w="2977" w:type="dxa"/>
            <w:vAlign w:val="center"/>
          </w:tcPr>
          <w:p w:rsidR="005041D2" w:rsidRPr="00713104" w:rsidRDefault="005041D2" w:rsidP="005041D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ASAP </w:t>
            </w:r>
          </w:p>
        </w:tc>
      </w:tr>
      <w:tr w:rsidR="005041D2" w:rsidRPr="00713104" w:rsidTr="001C1760">
        <w:tc>
          <w:tcPr>
            <w:tcW w:w="4253" w:type="dxa"/>
          </w:tcPr>
          <w:p w:rsidR="005041D2" w:rsidRDefault="005041D2" w:rsidP="0071310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Silver Service Improvement Training </w:t>
            </w:r>
          </w:p>
          <w:p w:rsidR="005041D2" w:rsidRPr="00713104" w:rsidRDefault="005041D2" w:rsidP="0071310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Complete Bronze and Book place </w:t>
            </w:r>
          </w:p>
        </w:tc>
        <w:tc>
          <w:tcPr>
            <w:tcW w:w="3402" w:type="dxa"/>
            <w:vAlign w:val="center"/>
          </w:tcPr>
          <w:p w:rsidR="005041D2" w:rsidRPr="00713104" w:rsidRDefault="005041D2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</w:t>
            </w:r>
          </w:p>
        </w:tc>
        <w:tc>
          <w:tcPr>
            <w:tcW w:w="2977" w:type="dxa"/>
            <w:vAlign w:val="center"/>
          </w:tcPr>
          <w:p w:rsidR="005041D2" w:rsidRPr="00713104" w:rsidRDefault="00F41256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28/05/18</w:t>
            </w:r>
          </w:p>
        </w:tc>
      </w:tr>
      <w:tr w:rsidR="005041D2" w:rsidRPr="00713104" w:rsidTr="001C1760">
        <w:tc>
          <w:tcPr>
            <w:tcW w:w="4253" w:type="dxa"/>
          </w:tcPr>
          <w:p w:rsidR="005041D2" w:rsidRPr="00713104" w:rsidRDefault="005041D2" w:rsidP="00F4125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Benchmarks to be complete as per audit calendar </w:t>
            </w:r>
            <w:r w:rsidR="00F41256">
              <w:rPr>
                <w:rFonts w:asciiTheme="minorHAnsi" w:hAnsiTheme="minorHAnsi"/>
              </w:rPr>
              <w:t xml:space="preserve">March / </w:t>
            </w:r>
            <w:r w:rsidR="00F41256">
              <w:rPr>
                <w:rFonts w:ascii="Calibri" w:hAnsi="Calibri" w:cs="Calibri"/>
                <w:noProof/>
              </w:rPr>
              <w:t>April /   May</w:t>
            </w:r>
            <w:r>
              <w:rPr>
                <w:rFonts w:ascii="Calibri" w:hAnsi="Calibri" w:cs="Calibri"/>
                <w:noProof/>
              </w:rPr>
              <w:t xml:space="preserve">  </w:t>
            </w:r>
          </w:p>
        </w:tc>
        <w:tc>
          <w:tcPr>
            <w:tcW w:w="3402" w:type="dxa"/>
            <w:vAlign w:val="center"/>
          </w:tcPr>
          <w:p w:rsidR="005041D2" w:rsidRPr="00713104" w:rsidRDefault="005041D2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</w:t>
            </w:r>
          </w:p>
        </w:tc>
        <w:tc>
          <w:tcPr>
            <w:tcW w:w="2977" w:type="dxa"/>
            <w:vAlign w:val="center"/>
          </w:tcPr>
          <w:p w:rsidR="005041D2" w:rsidRPr="00713104" w:rsidRDefault="00F41256" w:rsidP="001C176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</w:t>
            </w:r>
            <w:r w:rsidR="005041D2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05/</w:t>
            </w:r>
            <w:r w:rsidR="005041D2">
              <w:rPr>
                <w:rFonts w:asciiTheme="minorHAnsi" w:hAnsiTheme="minorHAnsi"/>
              </w:rPr>
              <w:t>2018</w:t>
            </w:r>
          </w:p>
        </w:tc>
      </w:tr>
    </w:tbl>
    <w:p w:rsidR="00713104" w:rsidRDefault="00713104" w:rsidP="00D84EF6">
      <w:pPr>
        <w:rPr>
          <w:rFonts w:asciiTheme="minorHAnsi" w:hAnsiTheme="minorHAnsi"/>
          <w:noProof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Default="001C1760" w:rsidP="00D84EF6">
      <w:pPr>
        <w:rPr>
          <w:rFonts w:asciiTheme="minorHAnsi" w:hAnsiTheme="minorHAnsi"/>
        </w:rPr>
      </w:pPr>
    </w:p>
    <w:p w:rsidR="001C1760" w:rsidRPr="00713104" w:rsidRDefault="001C1760" w:rsidP="00D84EF6">
      <w:pPr>
        <w:rPr>
          <w:rFonts w:asciiTheme="minorHAnsi" w:hAnsiTheme="minorHAnsi"/>
        </w:rPr>
      </w:pPr>
    </w:p>
    <w:sectPr w:rsidR="001C1760" w:rsidRPr="00713104" w:rsidSect="005743D3">
      <w:headerReference w:type="default" r:id="rId24"/>
      <w:footerReference w:type="default" r:id="rId25"/>
      <w:pgSz w:w="11906" w:h="16838"/>
      <w:pgMar w:top="1440" w:right="1800" w:bottom="1440" w:left="180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1D2" w:rsidRDefault="005041D2" w:rsidP="00D84EF6">
      <w:r>
        <w:separator/>
      </w:r>
    </w:p>
  </w:endnote>
  <w:endnote w:type="continuationSeparator" w:id="0">
    <w:p w:rsidR="005041D2" w:rsidRDefault="005041D2" w:rsidP="00D8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1D2" w:rsidRDefault="005041D2">
    <w:pPr>
      <w:pStyle w:val="Footer"/>
    </w:pPr>
    <w:r w:rsidRPr="001C1760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1C00C7" wp14:editId="6556BEF0">
              <wp:simplePos x="0" y="0"/>
              <wp:positionH relativeFrom="column">
                <wp:posOffset>1638300</wp:posOffset>
              </wp:positionH>
              <wp:positionV relativeFrom="paragraph">
                <wp:posOffset>-576580</wp:posOffset>
              </wp:positionV>
              <wp:extent cx="1981200" cy="781050"/>
              <wp:effectExtent l="0" t="0" r="19050" b="19050"/>
              <wp:wrapNone/>
              <wp:docPr id="2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41D2" w:rsidRDefault="005041D2" w:rsidP="00BF2F0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1C1760">
                            <w:rPr>
                              <w:noProof/>
                            </w:rPr>
                            <w:drawing>
                              <wp:inline distT="0" distB="0" distL="0" distR="0" wp14:anchorId="0F12D22A" wp14:editId="60154480">
                                <wp:extent cx="1885950" cy="495300"/>
                                <wp:effectExtent l="0" t="0" r="0" b="0"/>
                                <wp:docPr id="346" name="Picture 3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595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041D2" w:rsidRPr="001C1760" w:rsidRDefault="00EA0D57" w:rsidP="00BF2F06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548DD4" w:themeColor="text2" w:themeTint="99"/>
                            </w:rPr>
                          </w:pPr>
                          <w:hyperlink r:id="rId2" w:history="1">
                            <w:r w:rsidR="005041D2" w:rsidRPr="001C1760">
                              <w:rPr>
                                <w:rStyle w:val="Hyperlink"/>
                                <w:rFonts w:asciiTheme="minorHAnsi" w:hAnsiTheme="minorHAnsi"/>
                                <w:b/>
                                <w:noProof/>
                                <w:color w:val="548DD4" w:themeColor="text2" w:themeTint="99"/>
                              </w:rPr>
                              <w:t>www.noeccn.org.uk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9pt;margin-top:-45.4pt;width:156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">
              <v:textbox>
                <w:txbxContent>
                  <w:p w:rsidR="00BF2F06" w:rsidRDefault="00BF2F06" w:rsidP="00BF2F06">
                    <w:pPr>
                      <w:jc w:val="center"/>
                      <w:rPr>
                        <w:noProof/>
                      </w:rPr>
                    </w:pPr>
                    <w:r w:rsidRPr="001C1760">
                      <w:rPr>
                        <w:noProof/>
                      </w:rPr>
                      <w:drawing>
                        <wp:inline distT="0" distB="0" distL="0" distR="0" wp14:anchorId="0F12D22A" wp14:editId="60154480">
                          <wp:extent cx="1885950" cy="495300"/>
                          <wp:effectExtent l="0" t="0" r="0" b="0"/>
                          <wp:docPr id="346" name="Picture 3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595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2F06" w:rsidRPr="001C1760" w:rsidRDefault="00B70961" w:rsidP="00BF2F06">
                    <w:pPr>
                      <w:jc w:val="center"/>
                      <w:rPr>
                        <w:rFonts w:asciiTheme="minorHAnsi" w:hAnsiTheme="minorHAnsi"/>
                        <w:b/>
                        <w:color w:val="548DD4" w:themeColor="text2" w:themeTint="99"/>
                      </w:rPr>
                    </w:pPr>
                    <w:hyperlink r:id="rId4" w:history="1">
                      <w:r w:rsidR="00BF2F06" w:rsidRPr="001C1760">
                        <w:rPr>
                          <w:rStyle w:val="Hyperlink"/>
                          <w:rFonts w:asciiTheme="minorHAnsi" w:hAnsiTheme="minorHAnsi"/>
                          <w:b/>
                          <w:noProof/>
                          <w:color w:val="548DD4" w:themeColor="text2" w:themeTint="99"/>
                        </w:rPr>
                        <w:t>www.noeccn.org.uk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F715B3" wp14:editId="200843C1">
              <wp:simplePos x="0" y="0"/>
              <wp:positionH relativeFrom="column">
                <wp:posOffset>-666750</wp:posOffset>
              </wp:positionH>
              <wp:positionV relativeFrom="paragraph">
                <wp:posOffset>-579120</wp:posOffset>
              </wp:positionV>
              <wp:extent cx="1933575" cy="781050"/>
              <wp:effectExtent l="0" t="0" r="28575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41D2" w:rsidRDefault="005041D2" w:rsidP="00BF2F0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DB3B5D" wp14:editId="498148A9">
                                <wp:extent cx="1671340" cy="504825"/>
                                <wp:effectExtent l="0" t="0" r="5080" b="0"/>
                                <wp:docPr id="348" name="Picture 348" descr="http://www.wyccn.org/uploads/6/5/1/9/65199375/1475150485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wyccn.org/uploads/6/5/1/9/65199375/1475150485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2653" cy="5052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041D2" w:rsidRDefault="00EA0D57" w:rsidP="00BF2F06">
                          <w:pPr>
                            <w:jc w:val="center"/>
                          </w:pPr>
                          <w:hyperlink r:id="rId6" w:history="1">
                            <w:r w:rsidR="005041D2" w:rsidRPr="00C66956">
                              <w:rPr>
                                <w:rStyle w:val="Hyperlink"/>
                              </w:rPr>
                              <w:t>www.wyccn.org</w:t>
                            </w:r>
                          </w:hyperlink>
                        </w:p>
                        <w:p w:rsidR="005041D2" w:rsidRDefault="005041D2" w:rsidP="00BF2F0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52.5pt;margin-top:-45.6pt;width:152.2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">
              <v:textbox>
                <w:txbxContent>
                  <w:p w:rsidR="00BF2F06" w:rsidRDefault="00BF2F06" w:rsidP="00BF2F06">
                    <w:r>
                      <w:rPr>
                        <w:noProof/>
                      </w:rPr>
                      <w:drawing>
                        <wp:inline distT="0" distB="0" distL="0" distR="0" wp14:anchorId="64DB3B5D" wp14:editId="498148A9">
                          <wp:extent cx="1671340" cy="504825"/>
                          <wp:effectExtent l="0" t="0" r="5080" b="0"/>
                          <wp:docPr id="348" name="Picture 348" descr="http://www.wyccn.org/uploads/6/5/1/9/65199375/1475150485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wyccn.org/uploads/6/5/1/9/65199375/1475150485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2653" cy="505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2F06" w:rsidRDefault="00B70961" w:rsidP="00BF2F06">
                    <w:pPr>
                      <w:jc w:val="center"/>
                    </w:pPr>
                    <w:hyperlink r:id="rId8" w:history="1">
                      <w:r w:rsidR="00BF2F06" w:rsidRPr="00C66956">
                        <w:rPr>
                          <w:rStyle w:val="Hyperlink"/>
                        </w:rPr>
                        <w:t>www.wyccn.org</w:t>
                      </w:r>
                    </w:hyperlink>
                  </w:p>
                  <w:p w:rsidR="00BF2F06" w:rsidRDefault="00BF2F06" w:rsidP="00BF2F0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79289F"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CEAE37" wp14:editId="75FE6425">
              <wp:simplePos x="0" y="0"/>
              <wp:positionH relativeFrom="column">
                <wp:posOffset>3943350</wp:posOffset>
              </wp:positionH>
              <wp:positionV relativeFrom="paragraph">
                <wp:posOffset>-567055</wp:posOffset>
              </wp:positionV>
              <wp:extent cx="1981200" cy="771525"/>
              <wp:effectExtent l="0" t="0" r="19050" b="2857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41D2" w:rsidRDefault="005041D2" w:rsidP="00BF2F0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7C4935" wp14:editId="2211339F">
                                <wp:extent cx="1646555" cy="395173"/>
                                <wp:effectExtent l="0" t="0" r="0" b="5080"/>
                                <wp:docPr id="345" name="Picture 345" descr="North Yorkshire &amp; Humberside Critical Care Network main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orth Yorkshire &amp; Humberside Critical Care Network main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6555" cy="3951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041D2" w:rsidRDefault="00EA0D57" w:rsidP="00BF2F06">
                          <w:pPr>
                            <w:rPr>
                              <w:sz w:val="16"/>
                              <w:szCs w:val="16"/>
                            </w:rPr>
                          </w:pPr>
                          <w:hyperlink r:id="rId10" w:history="1">
                            <w:r w:rsidR="005041D2" w:rsidRPr="00C45BC6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www.networks.nhs.uk/nhs-networks/north-yorkshire-humberside-critical-care-network</w:t>
                            </w:r>
                          </w:hyperlink>
                        </w:p>
                        <w:p w:rsidR="005041D2" w:rsidRPr="00DA0158" w:rsidRDefault="005041D2" w:rsidP="00BF2F06">
                          <w:pPr>
                            <w:rPr>
                              <w:rFonts w:asciiTheme="minorHAnsi" w:hAnsiTheme="minorHAnsi" w:cstheme="minorHAnsi"/>
                              <w:b/>
                              <w:color w:val="4F81BD" w:themeColor="accen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310.5pt;margin-top:-44.65pt;width:156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">
              <v:textbox>
                <w:txbxContent>
                  <w:p w:rsidR="00BF2F06" w:rsidRDefault="00BF2F06" w:rsidP="00BF2F0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7C4935" wp14:editId="2211339F">
                          <wp:extent cx="1646555" cy="395173"/>
                          <wp:effectExtent l="0" t="0" r="0" b="5080"/>
                          <wp:docPr id="345" name="Picture 345" descr="North Yorkshire &amp; Humberside Critical Care Network main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orth Yorkshire &amp; Humberside Critical Care Network main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6555" cy="3951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2F06" w:rsidRDefault="00B70961" w:rsidP="00BF2F06">
                    <w:pPr>
                      <w:rPr>
                        <w:sz w:val="16"/>
                        <w:szCs w:val="16"/>
                      </w:rPr>
                    </w:pPr>
                    <w:hyperlink r:id="rId12" w:history="1">
                      <w:r w:rsidR="00BF2F06" w:rsidRPr="00C45BC6">
                        <w:rPr>
                          <w:rStyle w:val="Hyperlink"/>
                          <w:sz w:val="16"/>
                          <w:szCs w:val="16"/>
                        </w:rPr>
                        <w:t>www.networks.nhs.uk/nhs-networks/north-yorkshire-humberside-critical-care-network</w:t>
                      </w:r>
                    </w:hyperlink>
                  </w:p>
                  <w:p w:rsidR="00BF2F06" w:rsidRPr="00DA0158" w:rsidRDefault="00BF2F06" w:rsidP="00BF2F06">
                    <w:pPr>
                      <w:rPr>
                        <w:rFonts w:asciiTheme="minorHAnsi" w:hAnsiTheme="minorHAnsi" w:cstheme="minorHAnsi"/>
                        <w:b/>
                        <w:color w:val="4F81BD" w:themeColor="accen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1D2" w:rsidRDefault="005041D2" w:rsidP="00D84EF6">
      <w:r>
        <w:separator/>
      </w:r>
    </w:p>
  </w:footnote>
  <w:footnote w:type="continuationSeparator" w:id="0">
    <w:p w:rsidR="005041D2" w:rsidRDefault="005041D2" w:rsidP="00D84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1D2" w:rsidRDefault="005041D2" w:rsidP="002313D1">
    <w:pPr>
      <w:tabs>
        <w:tab w:val="center" w:pos="4320"/>
        <w:tab w:val="right" w:pos="8640"/>
      </w:tabs>
      <w:jc w:val="right"/>
      <w:rPr>
        <w:noProof/>
        <w:sz w:val="32"/>
      </w:rPr>
    </w:pPr>
    <w:r>
      <w:rPr>
        <w:noProof/>
        <w:sz w:val="32"/>
      </w:rPr>
      <w:drawing>
        <wp:inline distT="0" distB="0" distL="0" distR="0" wp14:anchorId="442666D5" wp14:editId="1043C4C3">
          <wp:extent cx="685800" cy="276225"/>
          <wp:effectExtent l="0" t="0" r="0" b="9525"/>
          <wp:docPr id="326" name="Picture 326" descr="Description: nhs 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nhs lar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41D2" w:rsidRPr="000925BD" w:rsidRDefault="005041D2" w:rsidP="002313D1">
    <w:pPr>
      <w:tabs>
        <w:tab w:val="center" w:pos="4320"/>
        <w:tab w:val="right" w:pos="8640"/>
      </w:tabs>
      <w:jc w:val="right"/>
      <w:rPr>
        <w:rFonts w:ascii="Arial" w:hAnsi="Arial" w:cs="Arial"/>
        <w:b/>
        <w:color w:val="0072C6"/>
        <w:sz w:val="22"/>
        <w:szCs w:val="18"/>
        <w:lang w:eastAsia="ja-JP"/>
      </w:rPr>
    </w:pPr>
    <w:r w:rsidRPr="000925BD">
      <w:rPr>
        <w:rFonts w:ascii="Arial" w:hAnsi="Arial" w:cs="Arial"/>
        <w:b/>
        <w:color w:val="0072C6"/>
        <w:sz w:val="22"/>
        <w:szCs w:val="18"/>
        <w:lang w:eastAsia="ja-JP"/>
      </w:rPr>
      <w:t>Critical Care Operational Delivery Networks</w:t>
    </w:r>
  </w:p>
  <w:p w:rsidR="005041D2" w:rsidRPr="000925BD" w:rsidRDefault="005041D2" w:rsidP="002313D1">
    <w:pPr>
      <w:jc w:val="right"/>
      <w:rPr>
        <w:rFonts w:ascii="Arial" w:hAnsi="Arial" w:cs="Arial"/>
        <w:b/>
        <w:color w:val="0072C6"/>
        <w:sz w:val="22"/>
        <w:szCs w:val="18"/>
        <w:lang w:eastAsia="ja-JP"/>
      </w:rPr>
    </w:pPr>
    <w:r w:rsidRPr="000925BD">
      <w:rPr>
        <w:rFonts w:ascii="Arial" w:hAnsi="Arial" w:cs="Arial"/>
        <w:b/>
        <w:color w:val="0072C6"/>
        <w:sz w:val="22"/>
        <w:szCs w:val="18"/>
        <w:lang w:eastAsia="ja-JP"/>
      </w:rPr>
      <w:t>England, Wales &amp; Northern Ireland</w:t>
    </w:r>
  </w:p>
  <w:p w:rsidR="005041D2" w:rsidRDefault="005041D2" w:rsidP="002313D1">
    <w:pPr>
      <w:jc w:val="right"/>
      <w:rPr>
        <w:noProof/>
      </w:rPr>
    </w:pPr>
  </w:p>
  <w:p w:rsidR="005041D2" w:rsidRPr="005D2970" w:rsidRDefault="005041D2" w:rsidP="00D84EF6">
    <w:pPr>
      <w:jc w:val="center"/>
      <w:rPr>
        <w:rFonts w:ascii="Cambria" w:hAnsi="Cambria" w:cs="Calibri"/>
        <w:b/>
        <w:sz w:val="28"/>
      </w:rPr>
    </w:pPr>
    <w:r w:rsidRPr="005D2970">
      <w:rPr>
        <w:rFonts w:ascii="Cambria" w:hAnsi="Cambria" w:cs="Calibri"/>
        <w:b/>
        <w:sz w:val="28"/>
      </w:rPr>
      <w:t>Collaborative Regional Benchmarking Meeting</w:t>
    </w:r>
  </w:p>
  <w:p w:rsidR="005041D2" w:rsidRDefault="005041D2">
    <w:pPr>
      <w:pStyle w:val="Header"/>
    </w:pPr>
  </w:p>
  <w:p w:rsidR="005041D2" w:rsidRDefault="005041D2" w:rsidP="002313D1">
    <w:pPr>
      <w:pStyle w:val="Header"/>
      <w:tabs>
        <w:tab w:val="clear" w:pos="4513"/>
        <w:tab w:val="clear" w:pos="9026"/>
        <w:tab w:val="left" w:pos="33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CEB"/>
    <w:multiLevelType w:val="hybridMultilevel"/>
    <w:tmpl w:val="EDDCA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B5C3E"/>
    <w:multiLevelType w:val="hybridMultilevel"/>
    <w:tmpl w:val="12C0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A1DAE"/>
    <w:multiLevelType w:val="hybridMultilevel"/>
    <w:tmpl w:val="86003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62FA0"/>
    <w:multiLevelType w:val="hybridMultilevel"/>
    <w:tmpl w:val="788AA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E27F2"/>
    <w:multiLevelType w:val="hybridMultilevel"/>
    <w:tmpl w:val="68AC2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D40488"/>
    <w:multiLevelType w:val="hybridMultilevel"/>
    <w:tmpl w:val="BE9851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6C04D5"/>
    <w:multiLevelType w:val="hybridMultilevel"/>
    <w:tmpl w:val="6DF4A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4F77E8"/>
    <w:multiLevelType w:val="hybridMultilevel"/>
    <w:tmpl w:val="89D08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F6"/>
    <w:rsid w:val="00037020"/>
    <w:rsid w:val="00047EF7"/>
    <w:rsid w:val="000B0930"/>
    <w:rsid w:val="00107053"/>
    <w:rsid w:val="00167A28"/>
    <w:rsid w:val="001C1760"/>
    <w:rsid w:val="002313D1"/>
    <w:rsid w:val="00277D2C"/>
    <w:rsid w:val="00287BFB"/>
    <w:rsid w:val="00291C9C"/>
    <w:rsid w:val="002A2877"/>
    <w:rsid w:val="002D7554"/>
    <w:rsid w:val="002E2DD4"/>
    <w:rsid w:val="003048DC"/>
    <w:rsid w:val="00320760"/>
    <w:rsid w:val="00362FD2"/>
    <w:rsid w:val="003A1142"/>
    <w:rsid w:val="003C6062"/>
    <w:rsid w:val="005041D2"/>
    <w:rsid w:val="00550A62"/>
    <w:rsid w:val="005743D3"/>
    <w:rsid w:val="005756C6"/>
    <w:rsid w:val="005866F2"/>
    <w:rsid w:val="005E3740"/>
    <w:rsid w:val="006376E3"/>
    <w:rsid w:val="00682D97"/>
    <w:rsid w:val="00684186"/>
    <w:rsid w:val="006D7166"/>
    <w:rsid w:val="006E6449"/>
    <w:rsid w:val="00713104"/>
    <w:rsid w:val="0077583D"/>
    <w:rsid w:val="00787268"/>
    <w:rsid w:val="00807C19"/>
    <w:rsid w:val="00864929"/>
    <w:rsid w:val="008E249B"/>
    <w:rsid w:val="009C0AAE"/>
    <w:rsid w:val="009F17A9"/>
    <w:rsid w:val="009F5958"/>
    <w:rsid w:val="00A72766"/>
    <w:rsid w:val="00A74229"/>
    <w:rsid w:val="00AB7A50"/>
    <w:rsid w:val="00AE07A6"/>
    <w:rsid w:val="00B16ECB"/>
    <w:rsid w:val="00B70961"/>
    <w:rsid w:val="00B714EE"/>
    <w:rsid w:val="00B76381"/>
    <w:rsid w:val="00BC1E69"/>
    <w:rsid w:val="00BF2F06"/>
    <w:rsid w:val="00C32C1E"/>
    <w:rsid w:val="00CD2297"/>
    <w:rsid w:val="00D2677C"/>
    <w:rsid w:val="00D80EA1"/>
    <w:rsid w:val="00D84EF6"/>
    <w:rsid w:val="00DA0158"/>
    <w:rsid w:val="00DA553C"/>
    <w:rsid w:val="00DE0B2C"/>
    <w:rsid w:val="00E0087C"/>
    <w:rsid w:val="00E0152E"/>
    <w:rsid w:val="00E14821"/>
    <w:rsid w:val="00E7418F"/>
    <w:rsid w:val="00E85178"/>
    <w:rsid w:val="00EA0D57"/>
    <w:rsid w:val="00EA3355"/>
    <w:rsid w:val="00EA67D5"/>
    <w:rsid w:val="00EA6A7E"/>
    <w:rsid w:val="00EB3215"/>
    <w:rsid w:val="00EF30E6"/>
    <w:rsid w:val="00EF75DB"/>
    <w:rsid w:val="00F01D30"/>
    <w:rsid w:val="00F10D6B"/>
    <w:rsid w:val="00F27324"/>
    <w:rsid w:val="00F41256"/>
    <w:rsid w:val="00F6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4E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D22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D22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84E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EF6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rsid w:val="00D84E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84EF6"/>
    <w:rPr>
      <w:rFonts w:ascii="Calibri" w:hAnsi="Calibri"/>
      <w:sz w:val="24"/>
      <w:szCs w:val="24"/>
    </w:rPr>
  </w:style>
  <w:style w:type="paragraph" w:styleId="BalloonText">
    <w:name w:val="Balloon Text"/>
    <w:basedOn w:val="Normal"/>
    <w:link w:val="BalloonTextChar"/>
    <w:rsid w:val="00D84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4E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84E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84EF6"/>
    <w:pPr>
      <w:ind w:left="720"/>
    </w:pPr>
  </w:style>
  <w:style w:type="character" w:styleId="HTMLCite">
    <w:name w:val="HTML Cite"/>
    <w:basedOn w:val="DefaultParagraphFont"/>
    <w:uiPriority w:val="99"/>
    <w:unhideWhenUsed/>
    <w:rsid w:val="00320760"/>
    <w:rPr>
      <w:i/>
      <w:iCs/>
    </w:rPr>
  </w:style>
  <w:style w:type="paragraph" w:styleId="NormalWeb">
    <w:name w:val="Normal (Web)"/>
    <w:basedOn w:val="Normal"/>
    <w:uiPriority w:val="99"/>
    <w:unhideWhenUsed/>
    <w:rsid w:val="00107053"/>
    <w:pPr>
      <w:spacing w:before="100" w:beforeAutospacing="1" w:after="100" w:afterAutospacing="1"/>
    </w:pPr>
  </w:style>
  <w:style w:type="table" w:styleId="TableGrid">
    <w:name w:val="Table Grid"/>
    <w:basedOn w:val="TableNormal"/>
    <w:rsid w:val="007131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4E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D22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D22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84E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EF6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rsid w:val="00D84E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84EF6"/>
    <w:rPr>
      <w:rFonts w:ascii="Calibri" w:hAnsi="Calibri"/>
      <w:sz w:val="24"/>
      <w:szCs w:val="24"/>
    </w:rPr>
  </w:style>
  <w:style w:type="paragraph" w:styleId="BalloonText">
    <w:name w:val="Balloon Text"/>
    <w:basedOn w:val="Normal"/>
    <w:link w:val="BalloonTextChar"/>
    <w:rsid w:val="00D84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4E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84E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84EF6"/>
    <w:pPr>
      <w:ind w:left="720"/>
    </w:pPr>
  </w:style>
  <w:style w:type="character" w:styleId="HTMLCite">
    <w:name w:val="HTML Cite"/>
    <w:basedOn w:val="DefaultParagraphFont"/>
    <w:uiPriority w:val="99"/>
    <w:unhideWhenUsed/>
    <w:rsid w:val="00320760"/>
    <w:rPr>
      <w:i/>
      <w:iCs/>
    </w:rPr>
  </w:style>
  <w:style w:type="paragraph" w:styleId="NormalWeb">
    <w:name w:val="Normal (Web)"/>
    <w:basedOn w:val="Normal"/>
    <w:uiPriority w:val="99"/>
    <w:unhideWhenUsed/>
    <w:rsid w:val="00107053"/>
    <w:pPr>
      <w:spacing w:before="100" w:beforeAutospacing="1" w:after="100" w:afterAutospacing="1"/>
    </w:pPr>
  </w:style>
  <w:style w:type="table" w:styleId="TableGrid">
    <w:name w:val="Table Grid"/>
    <w:basedOn w:val="TableNormal"/>
    <w:rsid w:val="007131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improvementacademy.org/training-and-events/bronze-quality-improvement-training.html" TargetMode="Externa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Presentation2.pptx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julie.platten@nth.nhs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Fiona.wilson@molnlycke.com" TargetMode="External"/><Relationship Id="rId23" Type="http://schemas.openxmlformats.org/officeDocument/2006/relationships/package" Target="embeddings/Microsoft_Word_Document4.docx"/><Relationship Id="rId10" Type="http://schemas.openxmlformats.org/officeDocument/2006/relationships/package" Target="embeddings/Microsoft_PowerPoint_Presentation1.pptx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Presentation3.pptx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yccn.org" TargetMode="External"/><Relationship Id="rId3" Type="http://schemas.openxmlformats.org/officeDocument/2006/relationships/image" Target="media/image40.wmf"/><Relationship Id="rId7" Type="http://schemas.openxmlformats.org/officeDocument/2006/relationships/image" Target="media/image50.png"/><Relationship Id="rId12" Type="http://schemas.openxmlformats.org/officeDocument/2006/relationships/hyperlink" Target="http://www.networks.nhs.uk/nhs-networks/north-yorkshire-humberside-critical-care-network" TargetMode="External"/><Relationship Id="rId2" Type="http://schemas.openxmlformats.org/officeDocument/2006/relationships/hyperlink" Target="http://www.noeccn.org.uk" TargetMode="External"/><Relationship Id="rId1" Type="http://schemas.openxmlformats.org/officeDocument/2006/relationships/image" Target="media/image8.wmf"/><Relationship Id="rId6" Type="http://schemas.openxmlformats.org/officeDocument/2006/relationships/hyperlink" Target="http://www.wyccn.org" TargetMode="External"/><Relationship Id="rId11" Type="http://schemas.openxmlformats.org/officeDocument/2006/relationships/image" Target="media/image60.jpeg"/><Relationship Id="rId5" Type="http://schemas.openxmlformats.org/officeDocument/2006/relationships/image" Target="media/image9.png"/><Relationship Id="rId10" Type="http://schemas.openxmlformats.org/officeDocument/2006/relationships/hyperlink" Target="http://www.networks.nhs.uk/nhs-networks/north-yorkshire-humberside-critical-care-network" TargetMode="External"/><Relationship Id="rId4" Type="http://schemas.openxmlformats.org/officeDocument/2006/relationships/hyperlink" Target="http://www.noeccn.org.uk" TargetMode="Externa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2F2B8-0052-4420-BAD6-6BA981BE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2995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Tees &amp; Hartlepool Foundation Trust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Platten Julie (RVW) Critical Care Network</dc:creator>
  <cp:lastModifiedBy>Alison Richmond</cp:lastModifiedBy>
  <cp:revision>2</cp:revision>
  <cp:lastPrinted>2018-04-11T11:31:00Z</cp:lastPrinted>
  <dcterms:created xsi:type="dcterms:W3CDTF">2018-04-11T11:32:00Z</dcterms:created>
  <dcterms:modified xsi:type="dcterms:W3CDTF">2018-04-11T11:32:00Z</dcterms:modified>
</cp:coreProperties>
</file>