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E6" w:rsidRDefault="004F7B80" w:rsidP="004F7B80">
      <w:pPr>
        <w:jc w:val="center"/>
        <w:rPr>
          <w:b/>
        </w:rPr>
      </w:pPr>
      <w:bookmarkStart w:id="0" w:name="_GoBack"/>
      <w:bookmarkEnd w:id="0"/>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rsidTr="00A24A77">
        <w:tc>
          <w:tcPr>
            <w:tcW w:w="2093" w:type="dxa"/>
            <w:gridSpan w:val="2"/>
          </w:tcPr>
          <w:p w:rsidR="004F7B80" w:rsidRDefault="004F7B80" w:rsidP="004F7B80">
            <w:pPr>
              <w:rPr>
                <w:b/>
              </w:rPr>
            </w:pPr>
            <w:r>
              <w:rPr>
                <w:b/>
              </w:rPr>
              <w:t>Request made by:</w:t>
            </w:r>
          </w:p>
        </w:tc>
        <w:tc>
          <w:tcPr>
            <w:tcW w:w="4993" w:type="dxa"/>
            <w:gridSpan w:val="2"/>
          </w:tcPr>
          <w:p w:rsidR="00DE0AFF" w:rsidRPr="00B07E39" w:rsidRDefault="00030D30" w:rsidP="00A24A77">
            <w:r w:rsidRPr="00030D30">
              <w:t>Sarah.</w:t>
            </w:r>
            <w:r>
              <w:t>McAuslan-Crine@UHBristol.nhs.uk</w:t>
            </w:r>
          </w:p>
        </w:tc>
        <w:tc>
          <w:tcPr>
            <w:tcW w:w="2945" w:type="dxa"/>
          </w:tcPr>
          <w:p w:rsidR="004F7B80" w:rsidRDefault="004F7B80" w:rsidP="004F7B80">
            <w:pPr>
              <w:rPr>
                <w:b/>
              </w:rPr>
            </w:pPr>
            <w:r>
              <w:rPr>
                <w:b/>
              </w:rPr>
              <w:t>Responses to be sent back to:</w:t>
            </w:r>
          </w:p>
        </w:tc>
        <w:tc>
          <w:tcPr>
            <w:tcW w:w="4143" w:type="dxa"/>
          </w:tcPr>
          <w:p w:rsidR="00030D30" w:rsidRPr="00030D30" w:rsidRDefault="009E46FD" w:rsidP="00030D30">
            <w:pPr>
              <w:rPr>
                <w:rFonts w:ascii="Calibri" w:eastAsia="Calibri" w:hAnsi="Calibri" w:cs="Calibri"/>
                <w:color w:val="1F497D"/>
                <w:lang w:eastAsia="en-GB"/>
              </w:rPr>
            </w:pPr>
            <w:hyperlink r:id="rId7" w:history="1">
              <w:r w:rsidR="00030D30" w:rsidRPr="00030D30">
                <w:rPr>
                  <w:rFonts w:ascii="Calibri" w:eastAsia="Calibri" w:hAnsi="Calibri" w:cs="Calibri"/>
                  <w:color w:val="0000FF"/>
                  <w:u w:val="single"/>
                  <w:lang w:eastAsia="en-GB"/>
                </w:rPr>
                <w:t>Nicola.Freeman-Fielding@UHBristol.nhs.uk</w:t>
              </w:r>
            </w:hyperlink>
          </w:p>
          <w:p w:rsidR="00B857C7" w:rsidRPr="00F351B8" w:rsidRDefault="00B857C7" w:rsidP="00A24A77"/>
        </w:tc>
      </w:tr>
      <w:tr w:rsidR="004F7B80" w:rsidTr="00A24A77">
        <w:tc>
          <w:tcPr>
            <w:tcW w:w="2093" w:type="dxa"/>
            <w:gridSpan w:val="2"/>
          </w:tcPr>
          <w:p w:rsidR="004F7B80" w:rsidRDefault="004F7B80" w:rsidP="004F7B80">
            <w:pPr>
              <w:rPr>
                <w:b/>
              </w:rPr>
            </w:pPr>
            <w:r>
              <w:rPr>
                <w:b/>
              </w:rPr>
              <w:t>Date request made:</w:t>
            </w:r>
          </w:p>
        </w:tc>
        <w:tc>
          <w:tcPr>
            <w:tcW w:w="4993" w:type="dxa"/>
            <w:gridSpan w:val="2"/>
          </w:tcPr>
          <w:p w:rsidR="00DE0AFF" w:rsidRPr="00B07E39" w:rsidRDefault="00030D30" w:rsidP="00A24A77">
            <w:r>
              <w:t>12/01/2017</w:t>
            </w:r>
          </w:p>
        </w:tc>
        <w:tc>
          <w:tcPr>
            <w:tcW w:w="2945" w:type="dxa"/>
          </w:tcPr>
          <w:p w:rsidR="004F7B80" w:rsidRDefault="004F7B80" w:rsidP="004F7B80">
            <w:pPr>
              <w:rPr>
                <w:b/>
              </w:rPr>
            </w:pPr>
            <w:r>
              <w:rPr>
                <w:b/>
              </w:rPr>
              <w:t>Date sent out:</w:t>
            </w:r>
          </w:p>
        </w:tc>
        <w:tc>
          <w:tcPr>
            <w:tcW w:w="4143" w:type="dxa"/>
          </w:tcPr>
          <w:p w:rsidR="004F7B80" w:rsidRDefault="00030D30" w:rsidP="00A24A77">
            <w:r>
              <w:t>12/01/2017</w:t>
            </w:r>
          </w:p>
          <w:p w:rsidR="00B857C7" w:rsidRPr="00F351B8" w:rsidRDefault="00B857C7" w:rsidP="00A24A77"/>
        </w:tc>
      </w:tr>
      <w:tr w:rsidR="004F7B80" w:rsidTr="00A24A77">
        <w:tc>
          <w:tcPr>
            <w:tcW w:w="2093" w:type="dxa"/>
            <w:gridSpan w:val="2"/>
          </w:tcPr>
          <w:p w:rsidR="004F7B80" w:rsidRDefault="004F7B80" w:rsidP="004F7B80">
            <w:pPr>
              <w:rPr>
                <w:b/>
              </w:rPr>
            </w:pPr>
            <w:r>
              <w:rPr>
                <w:b/>
              </w:rPr>
              <w:t>Details of Request:</w:t>
            </w:r>
          </w:p>
        </w:tc>
        <w:tc>
          <w:tcPr>
            <w:tcW w:w="12081" w:type="dxa"/>
            <w:gridSpan w:val="4"/>
          </w:tcPr>
          <w:p w:rsidR="00030D30" w:rsidRPr="00030D30" w:rsidRDefault="00030D30" w:rsidP="00030D30">
            <w:pPr>
              <w:rPr>
                <w:rFonts w:ascii="Calibri" w:eastAsia="Calibri" w:hAnsi="Calibri" w:cs="Calibri"/>
                <w:color w:val="1F497D"/>
              </w:rPr>
            </w:pPr>
            <w:r w:rsidRPr="00030D30">
              <w:rPr>
                <w:rFonts w:ascii="Calibri" w:eastAsia="Calibri" w:hAnsi="Calibri" w:cs="Calibri"/>
                <w:color w:val="1F497D"/>
              </w:rPr>
              <w:t xml:space="preserve">Further to a safety issue we had with pink </w:t>
            </w:r>
            <w:proofErr w:type="spellStart"/>
            <w:r w:rsidRPr="00030D30">
              <w:rPr>
                <w:rFonts w:ascii="Calibri" w:eastAsia="Calibri" w:hAnsi="Calibri" w:cs="Calibri"/>
                <w:color w:val="1F497D"/>
              </w:rPr>
              <w:t>mouthcare</w:t>
            </w:r>
            <w:proofErr w:type="spellEnd"/>
            <w:r w:rsidRPr="00030D30">
              <w:rPr>
                <w:rFonts w:ascii="Calibri" w:eastAsia="Calibri" w:hAnsi="Calibri" w:cs="Calibri"/>
                <w:color w:val="1F497D"/>
              </w:rPr>
              <w:t xml:space="preserve"> sponges (heads falling off / choking issues) we have been using alternative products (</w:t>
            </w:r>
            <w:proofErr w:type="spellStart"/>
            <w:r w:rsidRPr="00030D30">
              <w:rPr>
                <w:rFonts w:ascii="Calibri" w:eastAsia="Calibri" w:hAnsi="Calibri" w:cs="Calibri"/>
                <w:color w:val="1F497D"/>
              </w:rPr>
              <w:t>Moutheze</w:t>
            </w:r>
            <w:proofErr w:type="spellEnd"/>
            <w:r w:rsidRPr="00030D30">
              <w:rPr>
                <w:rFonts w:ascii="Calibri" w:eastAsia="Calibri" w:hAnsi="Calibri" w:cs="Calibri"/>
                <w:color w:val="1F497D"/>
              </w:rPr>
              <w:t xml:space="preserve"> wands).</w:t>
            </w:r>
            <w:r>
              <w:rPr>
                <w:rFonts w:ascii="Calibri" w:eastAsia="Calibri" w:hAnsi="Calibri" w:cs="Calibri"/>
                <w:color w:val="1F497D"/>
              </w:rPr>
              <w:t xml:space="preserve"> </w:t>
            </w:r>
            <w:r w:rsidRPr="00030D30">
              <w:rPr>
                <w:rFonts w:ascii="Calibri" w:eastAsia="Calibri" w:hAnsi="Calibri" w:cs="Calibri"/>
                <w:color w:val="1F497D"/>
              </w:rPr>
              <w:t xml:space="preserve">We are now trialling a new </w:t>
            </w:r>
            <w:proofErr w:type="spellStart"/>
            <w:r w:rsidRPr="00030D30">
              <w:rPr>
                <w:rFonts w:ascii="Calibri" w:eastAsia="Calibri" w:hAnsi="Calibri" w:cs="Calibri"/>
                <w:color w:val="1F497D"/>
              </w:rPr>
              <w:t>mouthcare</w:t>
            </w:r>
            <w:proofErr w:type="spellEnd"/>
            <w:r w:rsidRPr="00030D30">
              <w:rPr>
                <w:rFonts w:ascii="Calibri" w:eastAsia="Calibri" w:hAnsi="Calibri" w:cs="Calibri"/>
                <w:color w:val="1F497D"/>
              </w:rPr>
              <w:t xml:space="preserve"> product made by Halyard (</w:t>
            </w:r>
            <w:hyperlink r:id="rId8" w:history="1">
              <w:r w:rsidRPr="00030D30">
                <w:rPr>
                  <w:rFonts w:ascii="Calibri" w:eastAsia="Calibri" w:hAnsi="Calibri" w:cs="Calibri"/>
                  <w:color w:val="0000FF"/>
                  <w:u w:val="single"/>
                </w:rPr>
                <w:t>http://www.halyardhealth.co.uk/media/17588647/hc687-00_uk_oralcare_salesbrochure_2016.pdf</w:t>
              </w:r>
            </w:hyperlink>
            <w:r w:rsidRPr="00030D30">
              <w:rPr>
                <w:rFonts w:ascii="Calibri" w:eastAsia="Calibri" w:hAnsi="Calibri" w:cs="Calibri"/>
                <w:color w:val="1F497D"/>
              </w:rPr>
              <w:t xml:space="preserve"> ) in which is a pack of sponges which are green and in principle the same as the pink sponges.  The overall reaction by patients is that they are not keen on the </w:t>
            </w:r>
            <w:proofErr w:type="spellStart"/>
            <w:r w:rsidRPr="00030D30">
              <w:rPr>
                <w:rFonts w:ascii="Calibri" w:eastAsia="Calibri" w:hAnsi="Calibri" w:cs="Calibri"/>
                <w:color w:val="1F497D"/>
              </w:rPr>
              <w:t>Moutheze</w:t>
            </w:r>
            <w:proofErr w:type="spellEnd"/>
            <w:r w:rsidRPr="00030D30">
              <w:rPr>
                <w:rFonts w:ascii="Calibri" w:eastAsia="Calibri" w:hAnsi="Calibri" w:cs="Calibri"/>
                <w:color w:val="1F497D"/>
              </w:rPr>
              <w:t xml:space="preserve"> when they just want to suck on a bit of water / need a gentle sponge for a very sore mouth etc.</w:t>
            </w:r>
          </w:p>
          <w:p w:rsidR="004F7B80" w:rsidRDefault="00030D30" w:rsidP="00030D30">
            <w:pPr>
              <w:rPr>
                <w:b/>
              </w:rPr>
            </w:pPr>
            <w:r w:rsidRPr="00030D30">
              <w:rPr>
                <w:rFonts w:ascii="Calibri" w:eastAsia="Calibri" w:hAnsi="Calibri" w:cs="Calibri"/>
                <w:color w:val="1F497D"/>
              </w:rPr>
              <w:t>So…the quandary is – do we advocate using these which are made by a different supplier but could have same potential risk (sponge on a stick) although no cases yet that I am aware of</w:t>
            </w:r>
            <w:r w:rsidRPr="00030D30">
              <w:rPr>
                <w:rFonts w:ascii="Calibri" w:eastAsia="Calibri" w:hAnsi="Calibri" w:cs="Calibri"/>
                <w:b/>
                <w:bCs/>
                <w:color w:val="1F497D"/>
              </w:rPr>
              <w:t>.  I am therefore trying to do some enquiring as to what other places are using:  Pink sponges (if yes any incidents?) or other? – if yes what other please?</w:t>
            </w:r>
          </w:p>
        </w:tc>
      </w:tr>
      <w:tr w:rsidR="004F7B80" w:rsidTr="004F7B80">
        <w:tc>
          <w:tcPr>
            <w:tcW w:w="538" w:type="dxa"/>
          </w:tcPr>
          <w:p w:rsidR="004F7B80" w:rsidRPr="004F7B80" w:rsidRDefault="004F7B80" w:rsidP="004F7B80">
            <w:pPr>
              <w:jc w:val="center"/>
              <w:rPr>
                <w:b/>
              </w:rPr>
            </w:pPr>
            <w:r>
              <w:rPr>
                <w:b/>
              </w:rPr>
              <w:t>No.</w:t>
            </w:r>
          </w:p>
        </w:tc>
        <w:tc>
          <w:tcPr>
            <w:tcW w:w="5099" w:type="dxa"/>
            <w:gridSpan w:val="2"/>
          </w:tcPr>
          <w:p w:rsidR="004F7B80" w:rsidRPr="004F7B80" w:rsidRDefault="004F7B80" w:rsidP="004F7B80">
            <w:pPr>
              <w:jc w:val="center"/>
              <w:rPr>
                <w:b/>
              </w:rPr>
            </w:pPr>
            <w:r w:rsidRPr="004F7B80">
              <w:rPr>
                <w:b/>
              </w:rPr>
              <w:t>Response Received From:</w:t>
            </w:r>
          </w:p>
        </w:tc>
        <w:tc>
          <w:tcPr>
            <w:tcW w:w="8537" w:type="dxa"/>
            <w:gridSpan w:val="3"/>
          </w:tcPr>
          <w:p w:rsidR="004F7B80" w:rsidRPr="004F7B80" w:rsidRDefault="004F7B80" w:rsidP="004F7B80">
            <w:pPr>
              <w:jc w:val="center"/>
              <w:rPr>
                <w:b/>
              </w:rPr>
            </w:pPr>
            <w:r w:rsidRPr="004F7B80">
              <w:rPr>
                <w:b/>
              </w:rPr>
              <w:t>Details of Response:</w:t>
            </w:r>
          </w:p>
        </w:tc>
      </w:tr>
      <w:tr w:rsidR="004F7B80" w:rsidTr="00A24A77">
        <w:tc>
          <w:tcPr>
            <w:tcW w:w="538" w:type="dxa"/>
          </w:tcPr>
          <w:p w:rsidR="004F7B80" w:rsidRDefault="004F7B80" w:rsidP="004F7B80">
            <w:pPr>
              <w:jc w:val="center"/>
            </w:pPr>
            <w:r>
              <w:t>1</w:t>
            </w:r>
          </w:p>
        </w:tc>
        <w:tc>
          <w:tcPr>
            <w:tcW w:w="5099" w:type="dxa"/>
            <w:gridSpan w:val="2"/>
          </w:tcPr>
          <w:p w:rsidR="004F7B80" w:rsidRDefault="004F7B80" w:rsidP="00A24A77"/>
          <w:p w:rsidR="004F7B80" w:rsidRDefault="006A6BC5" w:rsidP="00A24A77">
            <w:r w:rsidRPr="006A6BC5">
              <w:t>JONES, Elaine (WESTON AREA HEALTH NHS TRUST) &lt;elaine.jones21@nhs.net&gt;</w:t>
            </w:r>
          </w:p>
          <w:p w:rsidR="004F7B80" w:rsidRDefault="004F7B80" w:rsidP="00A24A77"/>
          <w:p w:rsidR="004F7B80" w:rsidRDefault="004F7B80" w:rsidP="00A24A77"/>
        </w:tc>
        <w:tc>
          <w:tcPr>
            <w:tcW w:w="8537" w:type="dxa"/>
            <w:gridSpan w:val="3"/>
          </w:tcPr>
          <w:p w:rsidR="006A6BC5" w:rsidRDefault="006A6BC5" w:rsidP="006A6BC5">
            <w:pPr>
              <w:rPr>
                <w:color w:val="1F497D"/>
              </w:rPr>
            </w:pPr>
            <w:r>
              <w:rPr>
                <w:color w:val="1F497D"/>
              </w:rPr>
              <w:t>Pink sticks were withdrawn from the Trust following issues (not here!)</w:t>
            </w:r>
          </w:p>
          <w:p w:rsidR="006A6BC5" w:rsidRDefault="006A6BC5" w:rsidP="006A6BC5">
            <w:pPr>
              <w:rPr>
                <w:color w:val="1F497D"/>
              </w:rPr>
            </w:pPr>
            <w:r>
              <w:rPr>
                <w:color w:val="1F497D"/>
              </w:rPr>
              <w:t xml:space="preserve">We went over to use </w:t>
            </w:r>
            <w:proofErr w:type="spellStart"/>
            <w:r>
              <w:rPr>
                <w:color w:val="1F497D"/>
              </w:rPr>
              <w:t>Mouteez</w:t>
            </w:r>
            <w:proofErr w:type="spellEnd"/>
            <w:r>
              <w:rPr>
                <w:color w:val="1F497D"/>
              </w:rPr>
              <w:t xml:space="preserve"> but the patients found them uncomfortable, staff found them too hard.  We had an increase in mouth sores and we found them too harsh on the delicate membranes of MOF patients.</w:t>
            </w:r>
          </w:p>
          <w:p w:rsidR="006A6BC5" w:rsidRDefault="006A6BC5" w:rsidP="006A6BC5">
            <w:pPr>
              <w:rPr>
                <w:color w:val="1F497D"/>
              </w:rPr>
            </w:pPr>
          </w:p>
          <w:p w:rsidR="006A6BC5" w:rsidRDefault="006A6BC5" w:rsidP="006A6BC5">
            <w:pPr>
              <w:rPr>
                <w:color w:val="1F497D"/>
              </w:rPr>
            </w:pPr>
            <w:r>
              <w:rPr>
                <w:color w:val="1F497D"/>
              </w:rPr>
              <w:t xml:space="preserve">We now use </w:t>
            </w:r>
            <w:proofErr w:type="spellStart"/>
            <w:r>
              <w:rPr>
                <w:color w:val="1F497D"/>
              </w:rPr>
              <w:t>Toothette</w:t>
            </w:r>
            <w:proofErr w:type="spellEnd"/>
            <w:r>
              <w:rPr>
                <w:color w:val="1F497D"/>
              </w:rPr>
              <w:t xml:space="preserve"> and are getting on really well with them.</w:t>
            </w:r>
          </w:p>
          <w:p w:rsidR="006A6BC5" w:rsidRDefault="006A6BC5" w:rsidP="006A6BC5">
            <w:pPr>
              <w:rPr>
                <w:color w:val="1F497D"/>
              </w:rPr>
            </w:pPr>
          </w:p>
          <w:p w:rsidR="006A6BC5" w:rsidRDefault="006A6BC5" w:rsidP="006A6BC5">
            <w:pPr>
              <w:rPr>
                <w:color w:val="1F497D"/>
              </w:rPr>
            </w:pPr>
            <w:r>
              <w:rPr>
                <w:color w:val="1F497D"/>
              </w:rPr>
              <w:t>They were bought to us and approved by Infection Control and we get ours through NHS supply chain.</w:t>
            </w:r>
          </w:p>
          <w:p w:rsidR="004F7B80" w:rsidRDefault="004F7B80" w:rsidP="00A24A77"/>
        </w:tc>
      </w:tr>
      <w:tr w:rsidR="004F7B80" w:rsidTr="00A24A77">
        <w:tc>
          <w:tcPr>
            <w:tcW w:w="538" w:type="dxa"/>
          </w:tcPr>
          <w:p w:rsidR="004F7B80" w:rsidRDefault="004F7B80" w:rsidP="004F7B80">
            <w:pPr>
              <w:jc w:val="center"/>
            </w:pPr>
            <w:r>
              <w:t>2</w:t>
            </w:r>
          </w:p>
        </w:tc>
        <w:tc>
          <w:tcPr>
            <w:tcW w:w="5099" w:type="dxa"/>
            <w:gridSpan w:val="2"/>
          </w:tcPr>
          <w:p w:rsidR="004F7B80" w:rsidRDefault="006A6BC5" w:rsidP="006A6BC5">
            <w:pPr>
              <w:jc w:val="center"/>
            </w:pPr>
            <w:r w:rsidRPr="006A6BC5">
              <w:t>CHRISTIE, Peggy (TORBAY AND SOUTH DEVON NHS FOUNDATION TRUST) &lt;p.christie@nhs.net&gt;</w:t>
            </w:r>
          </w:p>
          <w:p w:rsidR="004F7B80" w:rsidRDefault="004F7B80" w:rsidP="00A24A77"/>
          <w:p w:rsidR="004F7B80" w:rsidRDefault="004F7B80" w:rsidP="00A24A77"/>
          <w:p w:rsidR="004F7B80" w:rsidRDefault="004F7B80" w:rsidP="00A24A77"/>
        </w:tc>
        <w:tc>
          <w:tcPr>
            <w:tcW w:w="8537" w:type="dxa"/>
            <w:gridSpan w:val="3"/>
          </w:tcPr>
          <w:p w:rsidR="006A6BC5" w:rsidRDefault="006A6BC5" w:rsidP="006A6BC5">
            <w:pPr>
              <w:rPr>
                <w:color w:val="1F497D"/>
              </w:rPr>
            </w:pPr>
            <w:r>
              <w:rPr>
                <w:color w:val="1F497D"/>
              </w:rPr>
              <w:t xml:space="preserve">We tried the </w:t>
            </w:r>
            <w:proofErr w:type="spellStart"/>
            <w:r>
              <w:rPr>
                <w:color w:val="1F497D"/>
              </w:rPr>
              <w:t>moutheze</w:t>
            </w:r>
            <w:proofErr w:type="spellEnd"/>
            <w:r>
              <w:rPr>
                <w:color w:val="1F497D"/>
              </w:rPr>
              <w:t xml:space="preserve"> wands and they were universally hated by patients and staff alike.</w:t>
            </w:r>
          </w:p>
          <w:p w:rsidR="006A6BC5" w:rsidRDefault="006A6BC5" w:rsidP="006A6BC5">
            <w:pPr>
              <w:rPr>
                <w:color w:val="1F497D"/>
              </w:rPr>
            </w:pPr>
            <w:r>
              <w:rPr>
                <w:color w:val="1F497D"/>
              </w:rPr>
              <w:t xml:space="preserve">We have just introduced an </w:t>
            </w:r>
            <w:proofErr w:type="spellStart"/>
            <w:r>
              <w:rPr>
                <w:color w:val="1F497D"/>
              </w:rPr>
              <w:t>Orocare</w:t>
            </w:r>
            <w:proofErr w:type="spellEnd"/>
            <w:r>
              <w:rPr>
                <w:color w:val="1F497D"/>
              </w:rPr>
              <w:t xml:space="preserve"> mini toothbrush and an oral suction wand (used with gel</w:t>
            </w:r>
            <w:proofErr w:type="gramStart"/>
            <w:r>
              <w:rPr>
                <w:color w:val="1F497D"/>
              </w:rPr>
              <w:t>)which</w:t>
            </w:r>
            <w:proofErr w:type="gramEnd"/>
            <w:r>
              <w:rPr>
                <w:color w:val="1F497D"/>
              </w:rPr>
              <w:t xml:space="preserve"> is working well.</w:t>
            </w:r>
          </w:p>
          <w:p w:rsidR="004F7B80" w:rsidRDefault="004F7B80" w:rsidP="00A24A77"/>
          <w:p w:rsidR="006A6BC5" w:rsidRDefault="006A6BC5" w:rsidP="00A24A77"/>
          <w:p w:rsidR="006A6BC5" w:rsidRDefault="006A6BC5" w:rsidP="00A24A77"/>
        </w:tc>
      </w:tr>
      <w:tr w:rsidR="004F7B80" w:rsidTr="00A24A77">
        <w:tc>
          <w:tcPr>
            <w:tcW w:w="538" w:type="dxa"/>
          </w:tcPr>
          <w:p w:rsidR="004F7B80" w:rsidRDefault="004F7B80" w:rsidP="004F7B80">
            <w:pPr>
              <w:jc w:val="center"/>
            </w:pPr>
            <w:r>
              <w:lastRenderedPageBreak/>
              <w:t>3</w:t>
            </w:r>
          </w:p>
        </w:tc>
        <w:tc>
          <w:tcPr>
            <w:tcW w:w="5099" w:type="dxa"/>
            <w:gridSpan w:val="2"/>
          </w:tcPr>
          <w:p w:rsidR="004F7B80" w:rsidRDefault="006A6BC5" w:rsidP="006A6BC5">
            <w:pPr>
              <w:tabs>
                <w:tab w:val="left" w:pos="3060"/>
              </w:tabs>
            </w:pPr>
            <w:r w:rsidRPr="006A6BC5">
              <w:t>McNally Elizabeth (UHMB) &lt;Elizabeth.McNally@mbht.nhs.uk&gt;</w:t>
            </w:r>
          </w:p>
          <w:p w:rsidR="004F7B80" w:rsidRDefault="004F7B80" w:rsidP="00A24A77"/>
          <w:p w:rsidR="004F7B80" w:rsidRDefault="004F7B80" w:rsidP="00A24A77"/>
          <w:p w:rsidR="004F7B80" w:rsidRDefault="004F7B80" w:rsidP="00A24A77"/>
        </w:tc>
        <w:tc>
          <w:tcPr>
            <w:tcW w:w="8537" w:type="dxa"/>
            <w:gridSpan w:val="3"/>
          </w:tcPr>
          <w:p w:rsidR="006A6BC5" w:rsidRDefault="006A6BC5" w:rsidP="006A6BC5">
            <w:r>
              <w:t xml:space="preserve">We did have an incident around a year ago where a pink swab head fell down the airway of an intubated patient. We were able to retrieve it and there was no harm to the patient fortunately but obviously it caused concern. I do not remember what make the swabs were but we did raise the issue at the nursing supplies group and have since moved to a comparable product which is also a pink swab. It is called the </w:t>
            </w:r>
            <w:proofErr w:type="spellStart"/>
            <w:r>
              <w:t>polygum</w:t>
            </w:r>
            <w:proofErr w:type="spellEnd"/>
            <w:r>
              <w:t xml:space="preserve"> swab and is made by a company called </w:t>
            </w:r>
            <w:proofErr w:type="spellStart"/>
            <w:r>
              <w:t>Unisurge</w:t>
            </w:r>
            <w:proofErr w:type="spellEnd"/>
            <w:r>
              <w:t xml:space="preserve">. They come in a large packet with a warning attached </w:t>
            </w:r>
            <w:proofErr w:type="spellStart"/>
            <w:r>
              <w:t>promting</w:t>
            </w:r>
            <w:proofErr w:type="spellEnd"/>
            <w:r>
              <w:t xml:space="preserve"> staff to check the head is firmly attached prior to use. We have not had any incidents to date with this product. </w:t>
            </w:r>
          </w:p>
          <w:p w:rsidR="004F7B80" w:rsidRDefault="004F7B80" w:rsidP="00A24A77"/>
        </w:tc>
      </w:tr>
      <w:tr w:rsidR="004F7B80" w:rsidTr="00A24A77">
        <w:tc>
          <w:tcPr>
            <w:tcW w:w="538" w:type="dxa"/>
          </w:tcPr>
          <w:p w:rsidR="004F7B80" w:rsidRDefault="004F7B80" w:rsidP="004F7B80">
            <w:pPr>
              <w:jc w:val="center"/>
            </w:pPr>
            <w:r>
              <w:t>4</w:t>
            </w:r>
          </w:p>
        </w:tc>
        <w:tc>
          <w:tcPr>
            <w:tcW w:w="5099" w:type="dxa"/>
            <w:gridSpan w:val="2"/>
          </w:tcPr>
          <w:p w:rsidR="004F7B80" w:rsidRDefault="006A6BC5" w:rsidP="00A24A77">
            <w:r w:rsidRPr="006A6BC5">
              <w:t>Jane Adderley &lt;Jane.Adderley@mkuh.nhs.uk&gt;</w:t>
            </w:r>
          </w:p>
          <w:p w:rsidR="004F7B80" w:rsidRDefault="004F7B80" w:rsidP="00A24A77"/>
          <w:p w:rsidR="004F7B80" w:rsidRDefault="004F7B80" w:rsidP="00A24A77"/>
          <w:p w:rsidR="004F7B80" w:rsidRDefault="004F7B80" w:rsidP="00A24A77"/>
        </w:tc>
        <w:tc>
          <w:tcPr>
            <w:tcW w:w="8537" w:type="dxa"/>
            <w:gridSpan w:val="3"/>
          </w:tcPr>
          <w:p w:rsidR="006A6BC5" w:rsidRDefault="006A6BC5" w:rsidP="006A6BC5">
            <w:r>
              <w:t xml:space="preserve">We have lived and are still living this conundrum! My approach is a sponge is a sponge and anything else that is effectively manufactured in 2 parts will be no more. We’ve tried the </w:t>
            </w:r>
            <w:proofErr w:type="spellStart"/>
            <w:r>
              <w:t>intersurgical</w:t>
            </w:r>
            <w:proofErr w:type="spellEnd"/>
            <w:r>
              <w:t xml:space="preserve"> oral wands which are silicone and act little bit like the </w:t>
            </w:r>
            <w:proofErr w:type="spellStart"/>
            <w:proofErr w:type="gramStart"/>
            <w:r>
              <w:t>moutheze</w:t>
            </w:r>
            <w:proofErr w:type="spellEnd"/>
            <w:r>
              <w:t xml:space="preserve">  but</w:t>
            </w:r>
            <w:proofErr w:type="gramEnd"/>
            <w:r>
              <w:t xml:space="preserve"> they’re not really liked. Too big for vented pts and not a nice ‘feel’ for HDU pts. I’ve now gone to </w:t>
            </w:r>
            <w:proofErr w:type="spellStart"/>
            <w:r>
              <w:t>intersurgical</w:t>
            </w:r>
            <w:proofErr w:type="spellEnd"/>
            <w:r>
              <w:t xml:space="preserve"> toothbrushes which are going down well for both sets of </w:t>
            </w:r>
            <w:proofErr w:type="spellStart"/>
            <w:r>
              <w:t>pts</w:t>
            </w:r>
            <w:proofErr w:type="spellEnd"/>
            <w:r>
              <w:t xml:space="preserve"> and keep </w:t>
            </w:r>
            <w:proofErr w:type="spellStart"/>
            <w:r>
              <w:t>ome</w:t>
            </w:r>
            <w:proofErr w:type="spellEnd"/>
            <w:r>
              <w:t xml:space="preserve"> oral wands.</w:t>
            </w:r>
          </w:p>
          <w:p w:rsidR="006A6BC5" w:rsidRDefault="006A6BC5" w:rsidP="006A6BC5"/>
          <w:p w:rsidR="006A6BC5" w:rsidRDefault="006A6BC5" w:rsidP="006A6BC5">
            <w:r>
              <w:t>I’m standing by for our next meeting and see how the feedback is going but I can’t see anything that is like for like compared to the old sponge.</w:t>
            </w:r>
          </w:p>
          <w:p w:rsidR="004F7B80" w:rsidRDefault="004F7B80" w:rsidP="00A24A77"/>
        </w:tc>
      </w:tr>
      <w:tr w:rsidR="004F7B80" w:rsidTr="00A24A77">
        <w:tc>
          <w:tcPr>
            <w:tcW w:w="538" w:type="dxa"/>
          </w:tcPr>
          <w:p w:rsidR="004F7B80" w:rsidRDefault="004F7B80" w:rsidP="004F7B80">
            <w:pPr>
              <w:jc w:val="center"/>
            </w:pPr>
            <w:r>
              <w:t>5</w:t>
            </w:r>
          </w:p>
        </w:tc>
        <w:tc>
          <w:tcPr>
            <w:tcW w:w="5099" w:type="dxa"/>
            <w:gridSpan w:val="2"/>
          </w:tcPr>
          <w:p w:rsidR="00DE0AFF" w:rsidRDefault="006A6BC5" w:rsidP="00A24A77">
            <w:r w:rsidRPr="006A6BC5">
              <w:t>Rob Morris (Aneurin Bevan UHB - Intensive Care Unit) &lt;Rob.Morris@wales.nhs.uk&gt;</w:t>
            </w:r>
          </w:p>
          <w:p w:rsidR="004F7B80" w:rsidRDefault="004F7B80" w:rsidP="00A24A77"/>
        </w:tc>
        <w:tc>
          <w:tcPr>
            <w:tcW w:w="8537" w:type="dxa"/>
            <w:gridSpan w:val="3"/>
          </w:tcPr>
          <w:p w:rsidR="006A6BC5" w:rsidRDefault="006A6BC5" w:rsidP="006A6BC5">
            <w:pPr>
              <w:rPr>
                <w:rFonts w:ascii="Calibri" w:eastAsia="Times New Roman" w:hAnsi="Calibri"/>
              </w:rPr>
            </w:pPr>
            <w:r>
              <w:rPr>
                <w:rFonts w:ascii="Calibri" w:eastAsia="Times New Roman" w:hAnsi="Calibri"/>
              </w:rPr>
              <w:t>We have exactly the same problem the (</w:t>
            </w:r>
            <w:proofErr w:type="spellStart"/>
            <w:r>
              <w:rPr>
                <w:rFonts w:ascii="Calibri" w:eastAsia="Times New Roman" w:hAnsi="Calibri"/>
              </w:rPr>
              <w:t>Moutheze</w:t>
            </w:r>
            <w:proofErr w:type="spellEnd"/>
            <w:r>
              <w:rPr>
                <w:rFonts w:ascii="Calibri" w:eastAsia="Times New Roman" w:hAnsi="Calibri"/>
              </w:rPr>
              <w:t xml:space="preserve"> wands) they do not offer patients the comfort of the old Pink Sponge Sticks (Lollipops) and many patients will not use them.</w:t>
            </w:r>
          </w:p>
          <w:p w:rsidR="006A6BC5" w:rsidRDefault="006A6BC5" w:rsidP="006A6BC5">
            <w:pPr>
              <w:rPr>
                <w:rFonts w:ascii="Calibri" w:eastAsia="Times New Roman" w:hAnsi="Calibri"/>
              </w:rPr>
            </w:pPr>
            <w:r>
              <w:rPr>
                <w:rFonts w:ascii="Calibri" w:eastAsia="Times New Roman" w:hAnsi="Calibri"/>
              </w:rPr>
              <w:t>I did source an alternative but was told by our procurement department that any sponge head stick will pose the same risks as the old Pink Sticks.</w:t>
            </w:r>
          </w:p>
          <w:p w:rsidR="006A6BC5" w:rsidRDefault="006A6BC5" w:rsidP="006A6BC5">
            <w:pPr>
              <w:rPr>
                <w:rFonts w:ascii="Calibri" w:eastAsia="Times New Roman" w:hAnsi="Calibri"/>
              </w:rPr>
            </w:pPr>
            <w:r>
              <w:rPr>
                <w:rFonts w:ascii="Calibri" w:eastAsia="Times New Roman" w:hAnsi="Calibri"/>
              </w:rPr>
              <w:t> </w:t>
            </w:r>
          </w:p>
          <w:p w:rsidR="004F7B80" w:rsidRDefault="006A6BC5" w:rsidP="006A6BC5">
            <w:r>
              <w:rPr>
                <w:rFonts w:ascii="Calibri" w:eastAsia="Times New Roman" w:hAnsi="Calibri"/>
              </w:rPr>
              <w:t>When I attended some of the Oral Care bundle working groups ` I did highlight that the Pink Sticks were used more for comfort than actual oral care and a replacement / alternative should be procured but was told a toothbrush can offer the same comfort</w:t>
            </w:r>
          </w:p>
        </w:tc>
      </w:tr>
      <w:tr w:rsidR="004F7B80" w:rsidTr="00A24A77">
        <w:tc>
          <w:tcPr>
            <w:tcW w:w="538" w:type="dxa"/>
          </w:tcPr>
          <w:p w:rsidR="004F7B80" w:rsidRDefault="004F7B80" w:rsidP="004F7B80">
            <w:pPr>
              <w:jc w:val="center"/>
            </w:pPr>
            <w:r>
              <w:t>6</w:t>
            </w:r>
          </w:p>
        </w:tc>
        <w:tc>
          <w:tcPr>
            <w:tcW w:w="5099" w:type="dxa"/>
            <w:gridSpan w:val="2"/>
          </w:tcPr>
          <w:p w:rsidR="004F7B80" w:rsidRDefault="006A6BC5" w:rsidP="00A24A77">
            <w:r w:rsidRPr="006A6BC5">
              <w:t>MARTIN, Pippa (TORBAY AND SOUTH DEVON NHS FOUNDATION TRUST) &lt;pippa.pinggera@nhs.net&gt;</w:t>
            </w:r>
          </w:p>
          <w:p w:rsidR="004F7B80" w:rsidRDefault="004F7B80" w:rsidP="00A24A77"/>
          <w:p w:rsidR="004F7B80" w:rsidRDefault="004F7B80" w:rsidP="00A24A77"/>
        </w:tc>
        <w:tc>
          <w:tcPr>
            <w:tcW w:w="8537" w:type="dxa"/>
            <w:gridSpan w:val="3"/>
          </w:tcPr>
          <w:p w:rsidR="006A6BC5" w:rsidRDefault="006A6BC5" w:rsidP="006A6BC5">
            <w:pPr>
              <w:pStyle w:val="NormalWeb"/>
              <w:rPr>
                <w:rFonts w:ascii="Calibri" w:hAnsi="Calibri"/>
                <w:color w:val="000000"/>
              </w:rPr>
            </w:pPr>
            <w:r>
              <w:rPr>
                <w:rFonts w:ascii="Calibri" w:hAnsi="Calibri"/>
                <w:color w:val="000000"/>
              </w:rPr>
              <w:t>We had the same problem with the pink sponges and found the </w:t>
            </w:r>
            <w:proofErr w:type="spellStart"/>
            <w:r>
              <w:rPr>
                <w:rFonts w:ascii="Calibri" w:hAnsi="Calibri"/>
                <w:color w:val="000000"/>
              </w:rPr>
              <w:t>moutheze</w:t>
            </w:r>
            <w:proofErr w:type="spellEnd"/>
            <w:r>
              <w:rPr>
                <w:rFonts w:ascii="Calibri" w:hAnsi="Calibri"/>
                <w:color w:val="000000"/>
              </w:rPr>
              <w:t xml:space="preserve"> to rough. After much </w:t>
            </w:r>
            <w:proofErr w:type="spellStart"/>
            <w:r>
              <w:rPr>
                <w:rFonts w:ascii="Calibri" w:hAnsi="Calibri"/>
                <w:color w:val="000000"/>
              </w:rPr>
              <w:t>trialing</w:t>
            </w:r>
            <w:proofErr w:type="spellEnd"/>
            <w:r>
              <w:rPr>
                <w:rFonts w:ascii="Calibri" w:hAnsi="Calibri"/>
                <w:color w:val="000000"/>
              </w:rPr>
              <w:t xml:space="preserve">, we now use the </w:t>
            </w:r>
            <w:proofErr w:type="spellStart"/>
            <w:r>
              <w:rPr>
                <w:rFonts w:ascii="Calibri" w:hAnsi="Calibri"/>
                <w:color w:val="000000"/>
              </w:rPr>
              <w:t>OroCare</w:t>
            </w:r>
            <w:proofErr w:type="spellEnd"/>
            <w:r>
              <w:rPr>
                <w:rFonts w:ascii="Calibri" w:hAnsi="Calibri"/>
                <w:color w:val="000000"/>
              </w:rPr>
              <w:t xml:space="preserve"> Mini toothbrush and the </w:t>
            </w:r>
            <w:proofErr w:type="spellStart"/>
            <w:r>
              <w:rPr>
                <w:rFonts w:ascii="Calibri" w:hAnsi="Calibri"/>
                <w:color w:val="000000"/>
              </w:rPr>
              <w:t>Orocare</w:t>
            </w:r>
            <w:proofErr w:type="spellEnd"/>
            <w:r>
              <w:rPr>
                <w:rFonts w:ascii="Calibri" w:hAnsi="Calibri"/>
                <w:color w:val="000000"/>
              </w:rPr>
              <w:t xml:space="preserve"> oral suction wand. Although good for teeth brushing and </w:t>
            </w:r>
            <w:proofErr w:type="spellStart"/>
            <w:r>
              <w:rPr>
                <w:rFonts w:ascii="Calibri" w:hAnsi="Calibri"/>
                <w:color w:val="000000"/>
              </w:rPr>
              <w:t>mouthcare</w:t>
            </w:r>
            <w:proofErr w:type="spellEnd"/>
            <w:r>
              <w:rPr>
                <w:rFonts w:ascii="Calibri" w:hAnsi="Calibri"/>
                <w:color w:val="000000"/>
              </w:rPr>
              <w:t xml:space="preserve"> (as </w:t>
            </w:r>
            <w:r>
              <w:rPr>
                <w:rFonts w:ascii="Calibri" w:hAnsi="Calibri"/>
                <w:color w:val="000000"/>
              </w:rPr>
              <w:lastRenderedPageBreak/>
              <w:t xml:space="preserve">much softer), aren't so good for holding water so tend to use </w:t>
            </w:r>
            <w:proofErr w:type="spellStart"/>
            <w:r>
              <w:rPr>
                <w:rFonts w:ascii="Calibri" w:hAnsi="Calibri"/>
                <w:color w:val="000000"/>
              </w:rPr>
              <w:t>Oralive</w:t>
            </w:r>
            <w:proofErr w:type="spellEnd"/>
            <w:r>
              <w:rPr>
                <w:rFonts w:ascii="Calibri" w:hAnsi="Calibri"/>
                <w:color w:val="000000"/>
              </w:rPr>
              <w:t xml:space="preserve"> gel which helps a bit. </w:t>
            </w:r>
          </w:p>
          <w:p w:rsidR="006A6BC5" w:rsidRDefault="006A6BC5" w:rsidP="006A6BC5">
            <w:pPr>
              <w:pStyle w:val="NormalWeb"/>
              <w:rPr>
                <w:rFonts w:ascii="Calibri" w:hAnsi="Calibri"/>
                <w:color w:val="000000"/>
              </w:rPr>
            </w:pPr>
            <w:r>
              <w:rPr>
                <w:rFonts w:ascii="Calibri" w:hAnsi="Calibri"/>
                <w:color w:val="000000"/>
              </w:rPr>
              <w:t> </w:t>
            </w:r>
          </w:p>
          <w:p w:rsidR="004F7B80" w:rsidRPr="006A6BC5" w:rsidRDefault="006A6BC5" w:rsidP="006A6BC5">
            <w:pPr>
              <w:pStyle w:val="NormalWeb"/>
              <w:rPr>
                <w:rFonts w:ascii="Calibri" w:hAnsi="Calibri"/>
                <w:color w:val="000000"/>
              </w:rPr>
            </w:pPr>
            <w:r>
              <w:rPr>
                <w:rFonts w:ascii="Calibri" w:hAnsi="Calibri"/>
                <w:color w:val="000000"/>
              </w:rPr>
              <w:t>I'd be really interested to see if you do go ahead with the new sponges, how they work out.</w:t>
            </w:r>
          </w:p>
        </w:tc>
      </w:tr>
      <w:tr w:rsidR="004F7B80" w:rsidTr="00A24A77">
        <w:tc>
          <w:tcPr>
            <w:tcW w:w="538" w:type="dxa"/>
          </w:tcPr>
          <w:p w:rsidR="004F7B80" w:rsidRDefault="004F7B80" w:rsidP="004F7B80">
            <w:pPr>
              <w:jc w:val="center"/>
            </w:pPr>
            <w:r>
              <w:lastRenderedPageBreak/>
              <w:t>7</w:t>
            </w:r>
          </w:p>
        </w:tc>
        <w:tc>
          <w:tcPr>
            <w:tcW w:w="5099" w:type="dxa"/>
            <w:gridSpan w:val="2"/>
          </w:tcPr>
          <w:p w:rsidR="004F7B80" w:rsidRDefault="006A6BC5" w:rsidP="00A24A77">
            <w:r w:rsidRPr="006A6BC5">
              <w:t>Jeary Janet &lt;Janet.Jeary@boltonft.nhs.uk&gt;</w:t>
            </w:r>
          </w:p>
          <w:p w:rsidR="004F7B80" w:rsidRDefault="004F7B80" w:rsidP="00A24A77"/>
          <w:p w:rsidR="004F7B80" w:rsidRDefault="004F7B80" w:rsidP="00A24A77"/>
          <w:p w:rsidR="004F7B80" w:rsidRDefault="004F7B80" w:rsidP="00A24A77"/>
        </w:tc>
        <w:tc>
          <w:tcPr>
            <w:tcW w:w="8537" w:type="dxa"/>
            <w:gridSpan w:val="3"/>
          </w:tcPr>
          <w:p w:rsidR="006A6BC5" w:rsidRDefault="006A6BC5" w:rsidP="006A6BC5">
            <w:pPr>
              <w:rPr>
                <w:color w:val="1F497D"/>
              </w:rPr>
            </w:pPr>
            <w:r>
              <w:rPr>
                <w:color w:val="1F497D"/>
              </w:rPr>
              <w:t xml:space="preserve">Bolton critical care use pink swabs and have had  no incidents, </w:t>
            </w:r>
          </w:p>
          <w:p w:rsidR="006A6BC5" w:rsidRDefault="006A6BC5" w:rsidP="006A6BC5">
            <w:pPr>
              <w:rPr>
                <w:color w:val="1F497D"/>
              </w:rPr>
            </w:pPr>
            <w:r>
              <w:rPr>
                <w:color w:val="1F497D"/>
              </w:rPr>
              <w:t>We don’t keep them in the mouthwash  solution or water for any length of time, we just dip them in  so that the stick doesn’t go soggy</w:t>
            </w:r>
          </w:p>
          <w:p w:rsidR="004F7B80" w:rsidRDefault="004F7B80" w:rsidP="00A24A77"/>
        </w:tc>
      </w:tr>
      <w:tr w:rsidR="004F7B80" w:rsidTr="00A24A77">
        <w:tc>
          <w:tcPr>
            <w:tcW w:w="538" w:type="dxa"/>
          </w:tcPr>
          <w:p w:rsidR="004F7B80" w:rsidRDefault="004F7B80" w:rsidP="004F7B80">
            <w:pPr>
              <w:jc w:val="center"/>
            </w:pPr>
            <w:r>
              <w:t>8</w:t>
            </w:r>
          </w:p>
        </w:tc>
        <w:tc>
          <w:tcPr>
            <w:tcW w:w="5099" w:type="dxa"/>
            <w:gridSpan w:val="2"/>
          </w:tcPr>
          <w:p w:rsidR="004F7B80" w:rsidRDefault="006A6BC5" w:rsidP="00A24A77">
            <w:r w:rsidRPr="006A6BC5">
              <w:t>William Scott &lt;William.Scott@UHSM.NHS.UK&gt;</w:t>
            </w:r>
          </w:p>
          <w:p w:rsidR="004F7B80" w:rsidRDefault="004F7B80" w:rsidP="00A24A77"/>
          <w:p w:rsidR="00DE0AFF" w:rsidRDefault="00DE0AFF" w:rsidP="00A24A77"/>
          <w:p w:rsidR="004F7B80" w:rsidRDefault="004F7B80" w:rsidP="00A24A77"/>
        </w:tc>
        <w:tc>
          <w:tcPr>
            <w:tcW w:w="8537" w:type="dxa"/>
            <w:gridSpan w:val="3"/>
          </w:tcPr>
          <w:p w:rsidR="004F7B80" w:rsidRDefault="006A6BC5" w:rsidP="00A24A77">
            <w:r>
              <w:t xml:space="preserve">I’m under the impression that there was an MHRA alert re the pink </w:t>
            </w:r>
            <w:proofErr w:type="spellStart"/>
            <w:r>
              <w:t>mouthcare</w:t>
            </w:r>
            <w:proofErr w:type="spellEnd"/>
            <w:r>
              <w:t xml:space="preserve"> sponges a couple of years ago, following this we banned their use in our clinical area and moved to the oral care product you are now trialling.  We have not had any issues with these or any complaints from patients.  </w:t>
            </w:r>
          </w:p>
        </w:tc>
      </w:tr>
      <w:tr w:rsidR="004F7B80" w:rsidTr="00A24A77">
        <w:tc>
          <w:tcPr>
            <w:tcW w:w="538" w:type="dxa"/>
          </w:tcPr>
          <w:p w:rsidR="004F7B80" w:rsidRDefault="004F7B80" w:rsidP="004F7B80">
            <w:pPr>
              <w:jc w:val="center"/>
            </w:pPr>
            <w:r>
              <w:t>9</w:t>
            </w:r>
          </w:p>
        </w:tc>
        <w:tc>
          <w:tcPr>
            <w:tcW w:w="5099" w:type="dxa"/>
            <w:gridSpan w:val="2"/>
          </w:tcPr>
          <w:p w:rsidR="004F7B80" w:rsidRDefault="006A6BC5" w:rsidP="00A24A77">
            <w:r w:rsidRPr="006A6BC5">
              <w:t>Charlesworth Sarah (RJF) BHFT &lt;Sarah.Charlesworth@burtonft.nhs.uk&gt;</w:t>
            </w:r>
          </w:p>
          <w:p w:rsidR="00DE0AFF" w:rsidRDefault="00DE0AFF" w:rsidP="00A24A77"/>
          <w:p w:rsidR="004F7B80" w:rsidRDefault="004F7B80" w:rsidP="00A24A77"/>
        </w:tc>
        <w:tc>
          <w:tcPr>
            <w:tcW w:w="8537" w:type="dxa"/>
            <w:gridSpan w:val="3"/>
          </w:tcPr>
          <w:p w:rsidR="006A6BC5" w:rsidRDefault="006A6BC5" w:rsidP="006A6BC5">
            <w:pPr>
              <w:rPr>
                <w:color w:val="1F497D"/>
              </w:rPr>
            </w:pPr>
            <w:r>
              <w:rPr>
                <w:color w:val="1F497D"/>
              </w:rPr>
              <w:t>We have been using SAGE products as a trust for around 9 months following the withdrawal of the pink sponges from practice.</w:t>
            </w:r>
          </w:p>
          <w:p w:rsidR="006A6BC5" w:rsidRDefault="006A6BC5" w:rsidP="006A6BC5">
            <w:pPr>
              <w:rPr>
                <w:color w:val="1F497D"/>
              </w:rPr>
            </w:pPr>
          </w:p>
          <w:p w:rsidR="006A6BC5" w:rsidRDefault="006A6BC5" w:rsidP="006A6BC5">
            <w:pPr>
              <w:rPr>
                <w:color w:val="1F497D"/>
              </w:rPr>
            </w:pPr>
            <w:r>
              <w:rPr>
                <w:color w:val="1F497D"/>
              </w:rPr>
              <w:t>In Critical Care we use the SAGE Q Care Oral Cleansing and Suctioning System packs</w:t>
            </w:r>
            <w:proofErr w:type="gramStart"/>
            <w:r>
              <w:rPr>
                <w:color w:val="1F497D"/>
              </w:rPr>
              <w:t>..</w:t>
            </w:r>
            <w:proofErr w:type="gramEnd"/>
          </w:p>
          <w:p w:rsidR="006A6BC5" w:rsidRDefault="006A6BC5" w:rsidP="006A6BC5">
            <w:pPr>
              <w:rPr>
                <w:color w:val="1F497D"/>
              </w:rPr>
            </w:pPr>
          </w:p>
          <w:p w:rsidR="006A6BC5" w:rsidRDefault="006A6BC5" w:rsidP="006A6BC5">
            <w:pPr>
              <w:rPr>
                <w:color w:val="1F497D"/>
              </w:rPr>
            </w:pPr>
            <w:r>
              <w:rPr>
                <w:color w:val="1F497D"/>
              </w:rPr>
              <w:t>Each system pack consists of 2 hanging packs which provide mouth care packs for 24hrs.</w:t>
            </w:r>
          </w:p>
          <w:p w:rsidR="006A6BC5" w:rsidRDefault="006A6BC5" w:rsidP="006A6BC5">
            <w:pPr>
              <w:rPr>
                <w:color w:val="1F497D"/>
              </w:rPr>
            </w:pPr>
            <w:r>
              <w:rPr>
                <w:color w:val="1F497D"/>
              </w:rPr>
              <w:t>Each hanging pack consists of :</w:t>
            </w:r>
          </w:p>
          <w:p w:rsidR="006A6BC5" w:rsidRDefault="006A6BC5" w:rsidP="006A6BC5">
            <w:pPr>
              <w:rPr>
                <w:color w:val="1F497D"/>
              </w:rPr>
            </w:pPr>
            <w:r>
              <w:rPr>
                <w:color w:val="1F497D"/>
              </w:rPr>
              <w:t>X1 pack containing: an untreated suction toothbrush/oral solution burst packet (contains chlorhexidine)/ a mouth swab</w:t>
            </w:r>
          </w:p>
          <w:p w:rsidR="006A6BC5" w:rsidRDefault="006A6BC5" w:rsidP="006A6BC5">
            <w:pPr>
              <w:rPr>
                <w:color w:val="1F497D"/>
              </w:rPr>
            </w:pPr>
            <w:r>
              <w:rPr>
                <w:color w:val="1F497D"/>
              </w:rPr>
              <w:t>X2 packs containing: a suction swab treated with sodium bicarbonate/</w:t>
            </w:r>
            <w:proofErr w:type="spellStart"/>
            <w:r>
              <w:rPr>
                <w:color w:val="1F497D"/>
              </w:rPr>
              <w:t>perox</w:t>
            </w:r>
            <w:proofErr w:type="spellEnd"/>
            <w:r>
              <w:rPr>
                <w:color w:val="1F497D"/>
              </w:rPr>
              <w:t>-a-mint solution burst packet/mouth moisturiser/applicator swab.</w:t>
            </w:r>
          </w:p>
          <w:p w:rsidR="006A6BC5" w:rsidRDefault="006A6BC5" w:rsidP="006A6BC5">
            <w:pPr>
              <w:rPr>
                <w:color w:val="1F497D"/>
              </w:rPr>
            </w:pPr>
          </w:p>
          <w:p w:rsidR="006A6BC5" w:rsidRDefault="006A6BC5" w:rsidP="006A6BC5">
            <w:pPr>
              <w:rPr>
                <w:color w:val="1F497D"/>
              </w:rPr>
            </w:pPr>
            <w:r>
              <w:rPr>
                <w:color w:val="1F497D"/>
              </w:rPr>
              <w:t xml:space="preserve">The toothbrush pack is used for an episode of mouth care, and then the next 2 episodes of mouth care uses </w:t>
            </w:r>
            <w:proofErr w:type="gramStart"/>
            <w:r>
              <w:rPr>
                <w:color w:val="1F497D"/>
              </w:rPr>
              <w:t>the a</w:t>
            </w:r>
            <w:proofErr w:type="gramEnd"/>
            <w:r>
              <w:rPr>
                <w:color w:val="1F497D"/>
              </w:rPr>
              <w:t xml:space="preserve"> suction pack. Then back to the toothbrush </w:t>
            </w:r>
            <w:proofErr w:type="gramStart"/>
            <w:r>
              <w:rPr>
                <w:color w:val="1F497D"/>
              </w:rPr>
              <w:t>pack  and</w:t>
            </w:r>
            <w:proofErr w:type="gramEnd"/>
            <w:r>
              <w:rPr>
                <w:color w:val="1F497D"/>
              </w:rPr>
              <w:t xml:space="preserve"> so on.</w:t>
            </w:r>
          </w:p>
          <w:p w:rsidR="006A6BC5" w:rsidRDefault="006A6BC5" w:rsidP="006A6BC5">
            <w:pPr>
              <w:rPr>
                <w:color w:val="1F497D"/>
              </w:rPr>
            </w:pPr>
          </w:p>
          <w:p w:rsidR="006A6BC5" w:rsidRDefault="006A6BC5" w:rsidP="006A6BC5">
            <w:pPr>
              <w:rPr>
                <w:color w:val="1F497D"/>
              </w:rPr>
            </w:pPr>
            <w:r>
              <w:rPr>
                <w:color w:val="1F497D"/>
              </w:rPr>
              <w:t>Results with this system have been positive from the patients who do like the mouth moisturiser (can be bought separately).</w:t>
            </w:r>
          </w:p>
          <w:p w:rsidR="006A6BC5" w:rsidRDefault="006A6BC5" w:rsidP="006A6BC5">
            <w:pPr>
              <w:rPr>
                <w:color w:val="1F497D"/>
              </w:rPr>
            </w:pPr>
          </w:p>
          <w:p w:rsidR="006A6BC5" w:rsidRDefault="006A6BC5" w:rsidP="006A6BC5">
            <w:pPr>
              <w:rPr>
                <w:color w:val="1F497D"/>
              </w:rPr>
            </w:pPr>
            <w:r>
              <w:rPr>
                <w:color w:val="1F497D"/>
              </w:rPr>
              <w:t xml:space="preserve">The suction toothbrush and suction swabs are effective at cleaning and clearing secretions, and </w:t>
            </w:r>
            <w:proofErr w:type="gramStart"/>
            <w:r>
              <w:rPr>
                <w:color w:val="1F497D"/>
              </w:rPr>
              <w:t>staff have</w:t>
            </w:r>
            <w:proofErr w:type="gramEnd"/>
            <w:r>
              <w:rPr>
                <w:color w:val="1F497D"/>
              </w:rPr>
              <w:t xml:space="preserve"> found them easy to use. </w:t>
            </w:r>
          </w:p>
          <w:p w:rsidR="006A6BC5" w:rsidRDefault="006A6BC5" w:rsidP="006A6BC5">
            <w:pPr>
              <w:rPr>
                <w:color w:val="1F497D"/>
              </w:rPr>
            </w:pPr>
          </w:p>
          <w:p w:rsidR="004F7B80" w:rsidRPr="006A6BC5" w:rsidRDefault="006A6BC5" w:rsidP="00A24A77">
            <w:pPr>
              <w:rPr>
                <w:color w:val="1F497D"/>
              </w:rPr>
            </w:pPr>
            <w:r>
              <w:rPr>
                <w:color w:val="1F497D"/>
              </w:rPr>
              <w:t xml:space="preserve">Because the packs are sealed there are no spillages and they </w:t>
            </w:r>
            <w:proofErr w:type="gramStart"/>
            <w:r>
              <w:rPr>
                <w:color w:val="1F497D"/>
              </w:rPr>
              <w:t>hang</w:t>
            </w:r>
            <w:proofErr w:type="gramEnd"/>
            <w:r>
              <w:rPr>
                <w:color w:val="1F497D"/>
              </w:rPr>
              <w:t xml:space="preserve"> unobtrusively in the bed space.</w:t>
            </w:r>
          </w:p>
        </w:tc>
      </w:tr>
      <w:tr w:rsidR="004F7B80" w:rsidTr="00A24A77">
        <w:tc>
          <w:tcPr>
            <w:tcW w:w="538" w:type="dxa"/>
          </w:tcPr>
          <w:p w:rsidR="004F7B80" w:rsidRDefault="004F7B80" w:rsidP="004F7B80">
            <w:pPr>
              <w:jc w:val="center"/>
            </w:pPr>
            <w:r>
              <w:lastRenderedPageBreak/>
              <w:t>10</w:t>
            </w:r>
          </w:p>
        </w:tc>
        <w:tc>
          <w:tcPr>
            <w:tcW w:w="5099" w:type="dxa"/>
            <w:gridSpan w:val="2"/>
          </w:tcPr>
          <w:p w:rsidR="004F7B80" w:rsidRDefault="004F7B80" w:rsidP="00A24A77"/>
          <w:p w:rsidR="004F7B80" w:rsidRDefault="006A6BC5" w:rsidP="00A24A77">
            <w:proofErr w:type="spellStart"/>
            <w:r w:rsidRPr="006A6BC5">
              <w:t>Albon</w:t>
            </w:r>
            <w:proofErr w:type="spellEnd"/>
            <w:r w:rsidRPr="006A6BC5">
              <w:t xml:space="preserve"> Michelle (LTHTR) &lt;Michelle.Albon@lthtr.nhs.uk&gt;</w:t>
            </w:r>
          </w:p>
          <w:p w:rsidR="00DE0AFF" w:rsidRDefault="00DE0AFF" w:rsidP="00A24A77"/>
          <w:p w:rsidR="00DE0AFF" w:rsidRDefault="00DE0AFF" w:rsidP="00A24A77"/>
        </w:tc>
        <w:tc>
          <w:tcPr>
            <w:tcW w:w="8537" w:type="dxa"/>
            <w:gridSpan w:val="3"/>
          </w:tcPr>
          <w:p w:rsidR="006A6BC5" w:rsidRDefault="006A6BC5" w:rsidP="006A6BC5">
            <w:pPr>
              <w:pStyle w:val="NormalWeb"/>
              <w:rPr>
                <w:rFonts w:ascii="Calibri" w:hAnsi="Calibri"/>
                <w:color w:val="000000"/>
              </w:rPr>
            </w:pPr>
            <w:proofErr w:type="gramStart"/>
            <w:r>
              <w:rPr>
                <w:rFonts w:ascii="Calibri" w:hAnsi="Calibri"/>
                <w:color w:val="000000"/>
              </w:rPr>
              <w:t>Us</w:t>
            </w:r>
            <w:proofErr w:type="gramEnd"/>
            <w:r>
              <w:rPr>
                <w:rFonts w:ascii="Calibri" w:hAnsi="Calibri"/>
                <w:color w:val="000000"/>
              </w:rPr>
              <w:t xml:space="preserve"> in Preston have been having the same dilemma. We are currently using the </w:t>
            </w:r>
            <w:proofErr w:type="spellStart"/>
            <w:r>
              <w:rPr>
                <w:rFonts w:ascii="Calibri" w:hAnsi="Calibri"/>
                <w:color w:val="000000"/>
              </w:rPr>
              <w:t>haylard</w:t>
            </w:r>
            <w:proofErr w:type="spellEnd"/>
            <w:r>
              <w:rPr>
                <w:rFonts w:ascii="Calibri" w:hAnsi="Calibri"/>
                <w:color w:val="000000"/>
              </w:rPr>
              <w:t xml:space="preserve"> </w:t>
            </w:r>
            <w:proofErr w:type="spellStart"/>
            <w:r>
              <w:rPr>
                <w:rFonts w:ascii="Calibri" w:hAnsi="Calibri"/>
                <w:color w:val="000000"/>
              </w:rPr>
              <w:t>mouthcare</w:t>
            </w:r>
            <w:proofErr w:type="spellEnd"/>
            <w:r>
              <w:rPr>
                <w:rFonts w:ascii="Calibri" w:hAnsi="Calibri"/>
                <w:color w:val="000000"/>
              </w:rPr>
              <w:t xml:space="preserve"> pack for our level 3 </w:t>
            </w:r>
            <w:proofErr w:type="gramStart"/>
            <w:r>
              <w:rPr>
                <w:rFonts w:ascii="Calibri" w:hAnsi="Calibri"/>
                <w:color w:val="000000"/>
              </w:rPr>
              <w:t>patients ,</w:t>
            </w:r>
            <w:proofErr w:type="gramEnd"/>
            <w:r>
              <w:rPr>
                <w:rFonts w:ascii="Calibri" w:hAnsi="Calibri"/>
                <w:color w:val="000000"/>
              </w:rPr>
              <w:t xml:space="preserve"> we have done a trial of the </w:t>
            </w:r>
            <w:proofErr w:type="spellStart"/>
            <w:r>
              <w:rPr>
                <w:rFonts w:ascii="Calibri" w:hAnsi="Calibri"/>
                <w:color w:val="000000"/>
              </w:rPr>
              <w:t>intersurgical</w:t>
            </w:r>
            <w:proofErr w:type="spellEnd"/>
            <w:r>
              <w:rPr>
                <w:rFonts w:ascii="Calibri" w:hAnsi="Calibri"/>
                <w:color w:val="000000"/>
              </w:rPr>
              <w:t xml:space="preserve"> mouth care packs and we are planning on going with them for level 3 patients. </w:t>
            </w:r>
          </w:p>
          <w:p w:rsidR="006A6BC5" w:rsidRDefault="006A6BC5" w:rsidP="006A6BC5">
            <w:pPr>
              <w:pStyle w:val="NormalWeb"/>
              <w:rPr>
                <w:rFonts w:ascii="Calibri" w:hAnsi="Calibri"/>
                <w:color w:val="000000"/>
              </w:rPr>
            </w:pPr>
          </w:p>
          <w:p w:rsidR="006A6BC5" w:rsidRDefault="009E46FD" w:rsidP="006A6BC5">
            <w:pPr>
              <w:pStyle w:val="NormalWeb"/>
              <w:rPr>
                <w:rFonts w:ascii="Calibri" w:hAnsi="Calibri"/>
                <w:color w:val="000000"/>
              </w:rPr>
            </w:pPr>
            <w:hyperlink r:id="rId9" w:history="1">
              <w:r w:rsidR="006A6BC5">
                <w:rPr>
                  <w:rStyle w:val="Hyperlink"/>
                  <w:rFonts w:ascii="Calibri" w:hAnsi="Calibri"/>
                </w:rPr>
                <w:t>http://www.intersurgical.co.uk/products/critical-care/oral-care</w:t>
              </w:r>
            </w:hyperlink>
          </w:p>
          <w:p w:rsidR="006A6BC5" w:rsidRDefault="006A6BC5" w:rsidP="006A6BC5">
            <w:pPr>
              <w:pStyle w:val="NormalWeb"/>
              <w:rPr>
                <w:rFonts w:ascii="Calibri" w:hAnsi="Calibri"/>
                <w:color w:val="000000"/>
              </w:rPr>
            </w:pPr>
          </w:p>
          <w:p w:rsidR="006A6BC5" w:rsidRDefault="006A6BC5" w:rsidP="006A6BC5">
            <w:pPr>
              <w:pStyle w:val="NormalWeb"/>
              <w:rPr>
                <w:rFonts w:ascii="Calibri" w:hAnsi="Calibri"/>
                <w:color w:val="000000"/>
              </w:rPr>
            </w:pPr>
            <w:proofErr w:type="gramStart"/>
            <w:r>
              <w:rPr>
                <w:rFonts w:ascii="Calibri" w:hAnsi="Calibri"/>
                <w:color w:val="000000"/>
              </w:rPr>
              <w:t>we</w:t>
            </w:r>
            <w:proofErr w:type="gramEnd"/>
            <w:r>
              <w:rPr>
                <w:rFonts w:ascii="Calibri" w:hAnsi="Calibri"/>
                <w:color w:val="000000"/>
              </w:rPr>
              <w:t xml:space="preserve"> are getting a pack which </w:t>
            </w:r>
            <w:proofErr w:type="spellStart"/>
            <w:r>
              <w:rPr>
                <w:rFonts w:ascii="Calibri" w:hAnsi="Calibri"/>
                <w:color w:val="000000"/>
              </w:rPr>
              <w:t>doesnt</w:t>
            </w:r>
            <w:proofErr w:type="spellEnd"/>
            <w:r>
              <w:rPr>
                <w:rFonts w:ascii="Calibri" w:hAnsi="Calibri"/>
                <w:color w:val="000000"/>
              </w:rPr>
              <w:t xml:space="preserve"> contain any sponges.</w:t>
            </w:r>
          </w:p>
          <w:p w:rsidR="006A6BC5" w:rsidRDefault="006A6BC5" w:rsidP="006A6BC5">
            <w:pPr>
              <w:pStyle w:val="NormalWeb"/>
              <w:rPr>
                <w:rFonts w:ascii="Calibri" w:hAnsi="Calibri"/>
                <w:color w:val="000000"/>
              </w:rPr>
            </w:pPr>
          </w:p>
          <w:p w:rsidR="006A6BC5" w:rsidRDefault="006A6BC5" w:rsidP="006A6BC5">
            <w:pPr>
              <w:pStyle w:val="NormalWeb"/>
              <w:rPr>
                <w:rFonts w:ascii="Calibri" w:hAnsi="Calibri"/>
                <w:color w:val="000000"/>
              </w:rPr>
            </w:pPr>
            <w:r>
              <w:rPr>
                <w:rFonts w:ascii="Calibri" w:hAnsi="Calibri"/>
                <w:color w:val="000000"/>
              </w:rPr>
              <w:t xml:space="preserve">This has been a challenge for over 6 months to find a company which doesn't use </w:t>
            </w:r>
            <w:proofErr w:type="gramStart"/>
            <w:r>
              <w:rPr>
                <w:rFonts w:ascii="Calibri" w:hAnsi="Calibri"/>
                <w:color w:val="000000"/>
              </w:rPr>
              <w:t>sponges .</w:t>
            </w:r>
            <w:proofErr w:type="gramEnd"/>
            <w:r>
              <w:rPr>
                <w:rFonts w:ascii="Calibri" w:hAnsi="Calibri"/>
                <w:color w:val="000000"/>
              </w:rPr>
              <w:t xml:space="preserve"> </w:t>
            </w:r>
            <w:proofErr w:type="gramStart"/>
            <w:r>
              <w:rPr>
                <w:rFonts w:ascii="Calibri" w:hAnsi="Calibri"/>
                <w:color w:val="000000"/>
              </w:rPr>
              <w:t>now</w:t>
            </w:r>
            <w:proofErr w:type="gramEnd"/>
            <w:r>
              <w:rPr>
                <w:rFonts w:ascii="Calibri" w:hAnsi="Calibri"/>
                <w:color w:val="000000"/>
              </w:rPr>
              <w:t xml:space="preserve"> that we have nearly sorted the level 3 mouth care we are going to look into level 2, we had also considered </w:t>
            </w:r>
            <w:proofErr w:type="spellStart"/>
            <w:r>
              <w:rPr>
                <w:rFonts w:ascii="Calibri" w:hAnsi="Calibri"/>
                <w:color w:val="000000"/>
              </w:rPr>
              <w:t>moutheze</w:t>
            </w:r>
            <w:proofErr w:type="spellEnd"/>
            <w:r>
              <w:rPr>
                <w:rFonts w:ascii="Calibri" w:hAnsi="Calibri"/>
                <w:color w:val="000000"/>
              </w:rPr>
              <w:t xml:space="preserve"> . </w:t>
            </w:r>
            <w:proofErr w:type="gramStart"/>
            <w:r>
              <w:rPr>
                <w:rFonts w:ascii="Calibri" w:hAnsi="Calibri"/>
                <w:color w:val="000000"/>
              </w:rPr>
              <w:t>what</w:t>
            </w:r>
            <w:proofErr w:type="gramEnd"/>
            <w:r>
              <w:rPr>
                <w:rFonts w:ascii="Calibri" w:hAnsi="Calibri"/>
                <w:color w:val="000000"/>
              </w:rPr>
              <w:t xml:space="preserve"> we are currently thinking about is specking to </w:t>
            </w:r>
            <w:proofErr w:type="spellStart"/>
            <w:r>
              <w:rPr>
                <w:rFonts w:ascii="Calibri" w:hAnsi="Calibri"/>
                <w:color w:val="000000"/>
              </w:rPr>
              <w:t>intersurgical</w:t>
            </w:r>
            <w:proofErr w:type="spellEnd"/>
            <w:r>
              <w:rPr>
                <w:rFonts w:ascii="Calibri" w:hAnsi="Calibri"/>
                <w:color w:val="000000"/>
              </w:rPr>
              <w:t xml:space="preserve"> and see if they can do us a deal on the wands , therefore we could use them for level 2 care.</w:t>
            </w:r>
          </w:p>
          <w:p w:rsidR="006A6BC5" w:rsidRDefault="006A6BC5" w:rsidP="006A6BC5">
            <w:pPr>
              <w:pStyle w:val="NormalWeb"/>
              <w:rPr>
                <w:rFonts w:ascii="Calibri" w:hAnsi="Calibri"/>
                <w:color w:val="000000"/>
              </w:rPr>
            </w:pPr>
          </w:p>
          <w:p w:rsidR="006A6BC5" w:rsidRDefault="006A6BC5" w:rsidP="006A6BC5">
            <w:pPr>
              <w:pStyle w:val="NormalWeb"/>
              <w:rPr>
                <w:rFonts w:ascii="Calibri" w:hAnsi="Calibri"/>
                <w:color w:val="000000"/>
              </w:rPr>
            </w:pPr>
            <w:r>
              <w:rPr>
                <w:rFonts w:ascii="Calibri" w:hAnsi="Calibri"/>
                <w:color w:val="000000"/>
              </w:rPr>
              <w:t>We are surprised no other company's appear to be bringing out an alternative. </w:t>
            </w:r>
          </w:p>
          <w:p w:rsidR="006A6BC5" w:rsidRDefault="006A6BC5" w:rsidP="006A6BC5">
            <w:pPr>
              <w:pStyle w:val="NormalWeb"/>
              <w:rPr>
                <w:rFonts w:ascii="Calibri" w:hAnsi="Calibri"/>
                <w:color w:val="000000"/>
              </w:rPr>
            </w:pPr>
          </w:p>
          <w:p w:rsidR="006A6BC5" w:rsidRDefault="006A6BC5" w:rsidP="006A6BC5">
            <w:pPr>
              <w:pStyle w:val="NormalWeb"/>
              <w:rPr>
                <w:rFonts w:ascii="Calibri" w:hAnsi="Calibri"/>
                <w:color w:val="000000"/>
              </w:rPr>
            </w:pPr>
            <w:r>
              <w:rPr>
                <w:rFonts w:ascii="Calibri" w:hAnsi="Calibri"/>
                <w:color w:val="000000"/>
              </w:rPr>
              <w:t>as a unit we are wanting to move away from sponges, for the safety factor</w:t>
            </w:r>
          </w:p>
          <w:p w:rsidR="006A6BC5" w:rsidRDefault="006A6BC5" w:rsidP="006A6BC5">
            <w:pPr>
              <w:pStyle w:val="NormalWeb"/>
              <w:rPr>
                <w:rFonts w:ascii="Calibri" w:hAnsi="Calibri"/>
                <w:color w:val="000000"/>
              </w:rPr>
            </w:pPr>
          </w:p>
          <w:p w:rsidR="004F7B80" w:rsidRPr="006A6BC5" w:rsidRDefault="006A6BC5" w:rsidP="006A6BC5">
            <w:pPr>
              <w:pStyle w:val="NormalWeb"/>
              <w:rPr>
                <w:rFonts w:ascii="Calibri" w:hAnsi="Calibri"/>
                <w:color w:val="000000"/>
              </w:rPr>
            </w:pPr>
            <w:r>
              <w:rPr>
                <w:rFonts w:ascii="Calibri" w:hAnsi="Calibri"/>
                <w:color w:val="000000"/>
              </w:rPr>
              <w:t>if you get any further ideas of products can u let us know </w:t>
            </w:r>
          </w:p>
        </w:tc>
      </w:tr>
      <w:tr w:rsidR="004F7B80" w:rsidTr="00A24A77">
        <w:tc>
          <w:tcPr>
            <w:tcW w:w="538" w:type="dxa"/>
          </w:tcPr>
          <w:p w:rsidR="004F7B80" w:rsidRDefault="004F7B80" w:rsidP="004F7B80">
            <w:pPr>
              <w:jc w:val="center"/>
            </w:pPr>
            <w:r>
              <w:t>11</w:t>
            </w:r>
          </w:p>
        </w:tc>
        <w:tc>
          <w:tcPr>
            <w:tcW w:w="5099" w:type="dxa"/>
            <w:gridSpan w:val="2"/>
          </w:tcPr>
          <w:p w:rsidR="004F7B80" w:rsidRDefault="006A6BC5" w:rsidP="00A24A77">
            <w:r w:rsidRPr="006A6BC5">
              <w:t>Rowan Patricia (RQ6) RLBUHT &lt;Patricia.Rowan@rlbuht.nhs.uk&gt;</w:t>
            </w:r>
          </w:p>
          <w:p w:rsidR="004F7B80" w:rsidRDefault="004F7B80" w:rsidP="00A24A77"/>
          <w:p w:rsidR="00DE0AFF" w:rsidRDefault="00DE0AFF" w:rsidP="00A24A77"/>
          <w:p w:rsidR="00DE0AFF" w:rsidRDefault="00DE0AFF" w:rsidP="00A24A77"/>
        </w:tc>
        <w:tc>
          <w:tcPr>
            <w:tcW w:w="8537" w:type="dxa"/>
            <w:gridSpan w:val="3"/>
          </w:tcPr>
          <w:p w:rsidR="006A6BC5" w:rsidRDefault="006A6BC5" w:rsidP="006A6BC5">
            <w:r>
              <w:lastRenderedPageBreak/>
              <w:t>We swapped over to the green sponges for the same safety reasons as your unit. No real problems so far with them being too rough</w:t>
            </w:r>
            <w:proofErr w:type="gramStart"/>
            <w:r>
              <w:t>,(</w:t>
            </w:r>
            <w:proofErr w:type="gramEnd"/>
            <w:r>
              <w:t xml:space="preserve"> maybe be are harder us Northerners!). </w:t>
            </w:r>
            <w:proofErr w:type="gramStart"/>
            <w:r>
              <w:t>if</w:t>
            </w:r>
            <w:proofErr w:type="gramEnd"/>
            <w:r>
              <w:t xml:space="preserve"> the patients mouth is very sore we will use glycerine mouth swabs for comfort despite the </w:t>
            </w:r>
            <w:r>
              <w:lastRenderedPageBreak/>
              <w:t>expense.</w:t>
            </w:r>
          </w:p>
          <w:p w:rsidR="004F7B80" w:rsidRDefault="004F7B80" w:rsidP="006A6BC5">
            <w:pPr>
              <w:tabs>
                <w:tab w:val="left" w:pos="900"/>
              </w:tabs>
            </w:pPr>
          </w:p>
        </w:tc>
      </w:tr>
      <w:tr w:rsidR="004F7B80" w:rsidTr="00A24A77">
        <w:tc>
          <w:tcPr>
            <w:tcW w:w="538" w:type="dxa"/>
          </w:tcPr>
          <w:p w:rsidR="004F7B80" w:rsidRDefault="004F7B80" w:rsidP="004F7B80">
            <w:pPr>
              <w:jc w:val="center"/>
            </w:pPr>
            <w:r>
              <w:lastRenderedPageBreak/>
              <w:t>12</w:t>
            </w:r>
          </w:p>
        </w:tc>
        <w:tc>
          <w:tcPr>
            <w:tcW w:w="5099" w:type="dxa"/>
            <w:gridSpan w:val="2"/>
          </w:tcPr>
          <w:p w:rsidR="004F7B80" w:rsidRDefault="006A6BC5" w:rsidP="00A24A77">
            <w:r w:rsidRPr="006A6BC5">
              <w:t>Harrison Lianne (BFWH) &lt;Lianne.Harrison@bfwhospitals.nhs.uk&gt;</w:t>
            </w:r>
          </w:p>
          <w:p w:rsidR="004F7B80" w:rsidRDefault="004F7B80" w:rsidP="00A24A77"/>
          <w:p w:rsidR="00DE0AFF" w:rsidRDefault="00DE0AFF" w:rsidP="00A24A77"/>
          <w:p w:rsidR="00DE0AFF" w:rsidRDefault="00DE0AFF" w:rsidP="00A24A77"/>
        </w:tc>
        <w:tc>
          <w:tcPr>
            <w:tcW w:w="8537" w:type="dxa"/>
            <w:gridSpan w:val="3"/>
          </w:tcPr>
          <w:p w:rsidR="004F7B80" w:rsidRDefault="006A6BC5" w:rsidP="00A24A77">
            <w:r>
              <w:t xml:space="preserve">Just a response to your question about oral care kits. At Blackpool we use the </w:t>
            </w:r>
            <w:proofErr w:type="spellStart"/>
            <w:r>
              <w:t>intersurgical</w:t>
            </w:r>
            <w:proofErr w:type="spellEnd"/>
            <w:r>
              <w:t xml:space="preserve"> day kits with the </w:t>
            </w:r>
            <w:proofErr w:type="spellStart"/>
            <w:proofErr w:type="gramStart"/>
            <w:r>
              <w:t>oroCare</w:t>
            </w:r>
            <w:proofErr w:type="spellEnd"/>
            <w:r>
              <w:t xml:space="preserve">  suction</w:t>
            </w:r>
            <w:proofErr w:type="gramEnd"/>
            <w:r>
              <w:t xml:space="preserve"> brushes and suction wands which look a bit similar to the ones you are using at the moment.</w:t>
            </w:r>
          </w:p>
        </w:tc>
      </w:tr>
      <w:tr w:rsidR="006A6BC5" w:rsidTr="00A24A77">
        <w:tc>
          <w:tcPr>
            <w:tcW w:w="538" w:type="dxa"/>
          </w:tcPr>
          <w:p w:rsidR="006A6BC5" w:rsidRDefault="006A6BC5" w:rsidP="004F7B80">
            <w:pPr>
              <w:jc w:val="center"/>
            </w:pPr>
            <w:r>
              <w:t>13</w:t>
            </w:r>
          </w:p>
        </w:tc>
        <w:tc>
          <w:tcPr>
            <w:tcW w:w="5099" w:type="dxa"/>
            <w:gridSpan w:val="2"/>
          </w:tcPr>
          <w:p w:rsidR="006A6BC5" w:rsidRPr="006A6BC5" w:rsidRDefault="006A6BC5" w:rsidP="006A6BC5">
            <w:r w:rsidRPr="006A6BC5">
              <w:t>Selwyn Rebecca (Critical Care) &lt;Rebecca.Selwyn@nuh.nhs.uk&gt;</w:t>
            </w:r>
          </w:p>
        </w:tc>
        <w:tc>
          <w:tcPr>
            <w:tcW w:w="8537" w:type="dxa"/>
            <w:gridSpan w:val="3"/>
          </w:tcPr>
          <w:p w:rsidR="006A6BC5" w:rsidRDefault="006A6BC5" w:rsidP="006A6BC5">
            <w:r>
              <w:t>We currently use a paediatric tooth brush to brush teeth. If a patient without an ETT has their own adult sized brush we may use this instead.</w:t>
            </w:r>
          </w:p>
          <w:p w:rsidR="006A6BC5" w:rsidRDefault="006A6BC5" w:rsidP="006A6BC5"/>
          <w:p w:rsidR="006A6BC5" w:rsidRDefault="006A6BC5" w:rsidP="006A6BC5">
            <w:r>
              <w:t xml:space="preserve">To provide hydration care we utilise an enteral syringe to instil water into a patient's mouth and a </w:t>
            </w:r>
            <w:proofErr w:type="spellStart"/>
            <w:r>
              <w:t>yankeur</w:t>
            </w:r>
            <w:proofErr w:type="spellEnd"/>
            <w:r>
              <w:t xml:space="preserve"> to remove it if the patient </w:t>
            </w:r>
            <w:proofErr w:type="spellStart"/>
            <w:r>
              <w:t>can not</w:t>
            </w:r>
            <w:proofErr w:type="spellEnd"/>
            <w:r>
              <w:t xml:space="preserve"> swallow. </w:t>
            </w:r>
          </w:p>
          <w:p w:rsidR="006A6BC5" w:rsidRDefault="006A6BC5" w:rsidP="006A6BC5"/>
          <w:p w:rsidR="006A6BC5" w:rsidRDefault="006A6BC5" w:rsidP="006A6BC5">
            <w:r>
              <w:t xml:space="preserve">We have recently trialled an </w:t>
            </w:r>
            <w:proofErr w:type="spellStart"/>
            <w:r>
              <w:t>intersurgical</w:t>
            </w:r>
            <w:proofErr w:type="spellEnd"/>
            <w:r>
              <w:t xml:space="preserve"> product that had a tip on it similar to the </w:t>
            </w:r>
            <w:proofErr w:type="spellStart"/>
            <w:r>
              <w:t>moutheze</w:t>
            </w:r>
            <w:proofErr w:type="spellEnd"/>
            <w:r>
              <w:t xml:space="preserve"> sponges and also auctions at the same time, but these did not hold much water to provide hydration care or brush teeth effectively. We decided they would be an expensive addition to our mouth care range as we would still require the above two options. </w:t>
            </w:r>
          </w:p>
          <w:p w:rsidR="006A6BC5" w:rsidRDefault="006A6BC5" w:rsidP="006A6BC5"/>
          <w:p w:rsidR="006A6BC5" w:rsidRDefault="006A6BC5" w:rsidP="006A6BC5">
            <w:r>
              <w:t>I am aware of the Sage mouth care packs which have a foam sponge similar to the 'pink sponge' but have similar concerns as to whether the sponge would come off. The reps for these companies say the sponge will not come off as they are on a plastic stick rather than compressed cardboard as the old pink sponges were. </w:t>
            </w:r>
          </w:p>
          <w:p w:rsidR="006A6BC5" w:rsidRDefault="006A6BC5" w:rsidP="006A6BC5"/>
          <w:p w:rsidR="006A6BC5" w:rsidRDefault="006A6BC5" w:rsidP="006A6BC5">
            <w:r>
              <w:t>If it is possible to find out what the general consensus is, I'd be interested.</w:t>
            </w:r>
          </w:p>
          <w:p w:rsidR="006A6BC5" w:rsidRDefault="006A6BC5" w:rsidP="00A24A77"/>
        </w:tc>
      </w:tr>
    </w:tbl>
    <w:p w:rsidR="004F7B80" w:rsidRPr="004F7B80" w:rsidRDefault="004F7B80" w:rsidP="004F7B80">
      <w:pPr>
        <w:jc w:val="center"/>
      </w:pPr>
    </w:p>
    <w:p w:rsidR="004F7B80" w:rsidRDefault="004F7B80"/>
    <w:sectPr w:rsidR="004F7B80" w:rsidSect="004F7B8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80" w:rsidRDefault="004F7B80" w:rsidP="004F7B80">
      <w:pPr>
        <w:spacing w:after="0" w:line="240" w:lineRule="auto"/>
      </w:pPr>
      <w:r>
        <w:separator/>
      </w:r>
    </w:p>
  </w:endnote>
  <w:endnote w:type="continuationSeparator" w:id="0">
    <w:p w:rsidR="004F7B80" w:rsidRDefault="004F7B80"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pPr>
      <w:pStyle w:val="Footer"/>
    </w:pPr>
    <w:r>
      <w:t xml:space="preserve">Please complete and return this form to </w:t>
    </w:r>
    <w:hyperlink r:id="rId1" w:history="1">
      <w:r w:rsidRPr="00970345">
        <w:rPr>
          <w:rStyle w:val="Hyperlink"/>
        </w:rPr>
        <w:t>Claire.horsfield@lthtr.nhs.uk</w:t>
      </w:r>
    </w:hyperlink>
    <w:r>
      <w:t xml:space="preserve">  12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80" w:rsidRDefault="004F7B80" w:rsidP="004F7B80">
      <w:pPr>
        <w:spacing w:after="0" w:line="240" w:lineRule="auto"/>
      </w:pPr>
      <w:r>
        <w:separator/>
      </w:r>
    </w:p>
  </w:footnote>
  <w:footnote w:type="continuationSeparator" w:id="0">
    <w:p w:rsidR="004F7B80" w:rsidRDefault="004F7B80"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80" w:rsidRDefault="004F7B80" w:rsidP="004F7B80">
    <w:pPr>
      <w:pStyle w:val="Header"/>
      <w:jc w:val="right"/>
    </w:pPr>
    <w:r>
      <w:rPr>
        <w:noProof/>
        <w:lang w:eastAsia="en-GB"/>
      </w:rPr>
      <w:drawing>
        <wp:inline distT="0" distB="0" distL="0" distR="0" wp14:anchorId="0F3D6B7D">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30D30"/>
    <w:rsid w:val="00163F15"/>
    <w:rsid w:val="004F7B80"/>
    <w:rsid w:val="00542DF2"/>
    <w:rsid w:val="006A6BC5"/>
    <w:rsid w:val="009E46FD"/>
    <w:rsid w:val="00A24A77"/>
    <w:rsid w:val="00B07E39"/>
    <w:rsid w:val="00B857C7"/>
    <w:rsid w:val="00DD250A"/>
    <w:rsid w:val="00DE0AFF"/>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unhideWhenUsed/>
    <w:rsid w:val="006A6BC5"/>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7B80"/>
    <w:rPr>
      <w:color w:val="0000FF" w:themeColor="hyperlink"/>
      <w:u w:val="single"/>
    </w:rPr>
  </w:style>
  <w:style w:type="paragraph" w:styleId="NormalWeb">
    <w:name w:val="Normal (Web)"/>
    <w:basedOn w:val="Normal"/>
    <w:uiPriority w:val="99"/>
    <w:unhideWhenUsed/>
    <w:rsid w:val="006A6BC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445">
      <w:bodyDiv w:val="1"/>
      <w:marLeft w:val="0"/>
      <w:marRight w:val="0"/>
      <w:marTop w:val="0"/>
      <w:marBottom w:val="0"/>
      <w:divBdr>
        <w:top w:val="none" w:sz="0" w:space="0" w:color="auto"/>
        <w:left w:val="none" w:sz="0" w:space="0" w:color="auto"/>
        <w:bottom w:val="none" w:sz="0" w:space="0" w:color="auto"/>
        <w:right w:val="none" w:sz="0" w:space="0" w:color="auto"/>
      </w:divBdr>
    </w:div>
    <w:div w:id="413359045">
      <w:bodyDiv w:val="1"/>
      <w:marLeft w:val="0"/>
      <w:marRight w:val="0"/>
      <w:marTop w:val="0"/>
      <w:marBottom w:val="0"/>
      <w:divBdr>
        <w:top w:val="none" w:sz="0" w:space="0" w:color="auto"/>
        <w:left w:val="none" w:sz="0" w:space="0" w:color="auto"/>
        <w:bottom w:val="none" w:sz="0" w:space="0" w:color="auto"/>
        <w:right w:val="none" w:sz="0" w:space="0" w:color="auto"/>
      </w:divBdr>
    </w:div>
    <w:div w:id="469442866">
      <w:bodyDiv w:val="1"/>
      <w:marLeft w:val="0"/>
      <w:marRight w:val="0"/>
      <w:marTop w:val="0"/>
      <w:marBottom w:val="0"/>
      <w:divBdr>
        <w:top w:val="none" w:sz="0" w:space="0" w:color="auto"/>
        <w:left w:val="none" w:sz="0" w:space="0" w:color="auto"/>
        <w:bottom w:val="none" w:sz="0" w:space="0" w:color="auto"/>
        <w:right w:val="none" w:sz="0" w:space="0" w:color="auto"/>
      </w:divBdr>
    </w:div>
    <w:div w:id="538978655">
      <w:bodyDiv w:val="1"/>
      <w:marLeft w:val="0"/>
      <w:marRight w:val="0"/>
      <w:marTop w:val="0"/>
      <w:marBottom w:val="0"/>
      <w:divBdr>
        <w:top w:val="none" w:sz="0" w:space="0" w:color="auto"/>
        <w:left w:val="none" w:sz="0" w:space="0" w:color="auto"/>
        <w:bottom w:val="none" w:sz="0" w:space="0" w:color="auto"/>
        <w:right w:val="none" w:sz="0" w:space="0" w:color="auto"/>
      </w:divBdr>
    </w:div>
    <w:div w:id="670718337">
      <w:bodyDiv w:val="1"/>
      <w:marLeft w:val="0"/>
      <w:marRight w:val="0"/>
      <w:marTop w:val="0"/>
      <w:marBottom w:val="0"/>
      <w:divBdr>
        <w:top w:val="none" w:sz="0" w:space="0" w:color="auto"/>
        <w:left w:val="none" w:sz="0" w:space="0" w:color="auto"/>
        <w:bottom w:val="none" w:sz="0" w:space="0" w:color="auto"/>
        <w:right w:val="none" w:sz="0" w:space="0" w:color="auto"/>
      </w:divBdr>
    </w:div>
    <w:div w:id="1049954689">
      <w:bodyDiv w:val="1"/>
      <w:marLeft w:val="0"/>
      <w:marRight w:val="0"/>
      <w:marTop w:val="0"/>
      <w:marBottom w:val="0"/>
      <w:divBdr>
        <w:top w:val="none" w:sz="0" w:space="0" w:color="auto"/>
        <w:left w:val="none" w:sz="0" w:space="0" w:color="auto"/>
        <w:bottom w:val="none" w:sz="0" w:space="0" w:color="auto"/>
        <w:right w:val="none" w:sz="0" w:space="0" w:color="auto"/>
      </w:divBdr>
    </w:div>
    <w:div w:id="1152990625">
      <w:bodyDiv w:val="1"/>
      <w:marLeft w:val="0"/>
      <w:marRight w:val="0"/>
      <w:marTop w:val="0"/>
      <w:marBottom w:val="0"/>
      <w:divBdr>
        <w:top w:val="none" w:sz="0" w:space="0" w:color="auto"/>
        <w:left w:val="none" w:sz="0" w:space="0" w:color="auto"/>
        <w:bottom w:val="none" w:sz="0" w:space="0" w:color="auto"/>
        <w:right w:val="none" w:sz="0" w:space="0" w:color="auto"/>
      </w:divBdr>
    </w:div>
    <w:div w:id="1197081678">
      <w:bodyDiv w:val="1"/>
      <w:marLeft w:val="0"/>
      <w:marRight w:val="0"/>
      <w:marTop w:val="0"/>
      <w:marBottom w:val="0"/>
      <w:divBdr>
        <w:top w:val="none" w:sz="0" w:space="0" w:color="auto"/>
        <w:left w:val="none" w:sz="0" w:space="0" w:color="auto"/>
        <w:bottom w:val="none" w:sz="0" w:space="0" w:color="auto"/>
        <w:right w:val="none" w:sz="0" w:space="0" w:color="auto"/>
      </w:divBdr>
    </w:div>
    <w:div w:id="1229001286">
      <w:bodyDiv w:val="1"/>
      <w:marLeft w:val="0"/>
      <w:marRight w:val="0"/>
      <w:marTop w:val="0"/>
      <w:marBottom w:val="0"/>
      <w:divBdr>
        <w:top w:val="none" w:sz="0" w:space="0" w:color="auto"/>
        <w:left w:val="none" w:sz="0" w:space="0" w:color="auto"/>
        <w:bottom w:val="none" w:sz="0" w:space="0" w:color="auto"/>
        <w:right w:val="none" w:sz="0" w:space="0" w:color="auto"/>
      </w:divBdr>
    </w:div>
    <w:div w:id="1432621630">
      <w:bodyDiv w:val="1"/>
      <w:marLeft w:val="0"/>
      <w:marRight w:val="0"/>
      <w:marTop w:val="0"/>
      <w:marBottom w:val="0"/>
      <w:divBdr>
        <w:top w:val="none" w:sz="0" w:space="0" w:color="auto"/>
        <w:left w:val="none" w:sz="0" w:space="0" w:color="auto"/>
        <w:bottom w:val="none" w:sz="0" w:space="0" w:color="auto"/>
        <w:right w:val="none" w:sz="0" w:space="0" w:color="auto"/>
      </w:divBdr>
    </w:div>
    <w:div w:id="1475021107">
      <w:bodyDiv w:val="1"/>
      <w:marLeft w:val="0"/>
      <w:marRight w:val="0"/>
      <w:marTop w:val="0"/>
      <w:marBottom w:val="0"/>
      <w:divBdr>
        <w:top w:val="none" w:sz="0" w:space="0" w:color="auto"/>
        <w:left w:val="none" w:sz="0" w:space="0" w:color="auto"/>
        <w:bottom w:val="none" w:sz="0" w:space="0" w:color="auto"/>
        <w:right w:val="none" w:sz="0" w:space="0" w:color="auto"/>
      </w:divBdr>
    </w:div>
    <w:div w:id="1562909651">
      <w:bodyDiv w:val="1"/>
      <w:marLeft w:val="0"/>
      <w:marRight w:val="0"/>
      <w:marTop w:val="0"/>
      <w:marBottom w:val="0"/>
      <w:divBdr>
        <w:top w:val="none" w:sz="0" w:space="0" w:color="auto"/>
        <w:left w:val="none" w:sz="0" w:space="0" w:color="auto"/>
        <w:bottom w:val="none" w:sz="0" w:space="0" w:color="auto"/>
        <w:right w:val="none" w:sz="0" w:space="0" w:color="auto"/>
      </w:divBdr>
    </w:div>
    <w:div w:id="1641300926">
      <w:bodyDiv w:val="1"/>
      <w:marLeft w:val="0"/>
      <w:marRight w:val="0"/>
      <w:marTop w:val="0"/>
      <w:marBottom w:val="0"/>
      <w:divBdr>
        <w:top w:val="none" w:sz="0" w:space="0" w:color="auto"/>
        <w:left w:val="none" w:sz="0" w:space="0" w:color="auto"/>
        <w:bottom w:val="none" w:sz="0" w:space="0" w:color="auto"/>
        <w:right w:val="none" w:sz="0" w:space="0" w:color="auto"/>
      </w:divBdr>
    </w:div>
    <w:div w:id="1694304642">
      <w:bodyDiv w:val="1"/>
      <w:marLeft w:val="0"/>
      <w:marRight w:val="0"/>
      <w:marTop w:val="0"/>
      <w:marBottom w:val="0"/>
      <w:divBdr>
        <w:top w:val="none" w:sz="0" w:space="0" w:color="auto"/>
        <w:left w:val="none" w:sz="0" w:space="0" w:color="auto"/>
        <w:bottom w:val="none" w:sz="0" w:space="0" w:color="auto"/>
        <w:right w:val="none" w:sz="0" w:space="0" w:color="auto"/>
      </w:divBdr>
    </w:div>
    <w:div w:id="1863207537">
      <w:bodyDiv w:val="1"/>
      <w:marLeft w:val="0"/>
      <w:marRight w:val="0"/>
      <w:marTop w:val="0"/>
      <w:marBottom w:val="0"/>
      <w:divBdr>
        <w:top w:val="none" w:sz="0" w:space="0" w:color="auto"/>
        <w:left w:val="none" w:sz="0" w:space="0" w:color="auto"/>
        <w:bottom w:val="none" w:sz="0" w:space="0" w:color="auto"/>
        <w:right w:val="none" w:sz="0" w:space="0" w:color="auto"/>
      </w:divBdr>
    </w:div>
    <w:div w:id="19050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yardhealth.co.uk/media/17588647/hc687-00_uk_oralcare_salesbrochure_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ola.Freeman-Fielding@UHBristol.nhs.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tersurgical.co.uk/products/critical-care/oral-ca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laire.horsfield@lthtr.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7953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Andrea Berry</cp:lastModifiedBy>
  <cp:revision>2</cp:revision>
  <dcterms:created xsi:type="dcterms:W3CDTF">2017-03-02T12:33:00Z</dcterms:created>
  <dcterms:modified xsi:type="dcterms:W3CDTF">2017-03-02T12:33:00Z</dcterms:modified>
</cp:coreProperties>
</file>